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FAC80" w14:textId="77777777" w:rsidR="00F106AD" w:rsidRPr="00E13D50" w:rsidRDefault="00775B5C" w:rsidP="00F106AD">
      <w:pPr>
        <w:spacing w:after="0" w:line="360" w:lineRule="auto"/>
        <w:rPr>
          <w:rFonts w:eastAsia="Times New Roman" w:cs="Calibri"/>
          <w:sz w:val="20"/>
          <w:szCs w:val="20"/>
          <w:lang w:eastAsia="pl-PL"/>
        </w:rPr>
      </w:pPr>
      <w:bookmarkStart w:id="0" w:name="_Hlk76452984"/>
      <w:r w:rsidRPr="00E13D50">
        <w:rPr>
          <w:rFonts w:cs="Calibri"/>
          <w:noProof/>
          <w:sz w:val="20"/>
          <w:szCs w:val="20"/>
        </w:rPr>
        <w:drawing>
          <wp:anchor distT="0" distB="0" distL="0" distR="0" simplePos="0" relativeHeight="251658240" behindDoc="1" locked="0" layoutInCell="1" allowOverlap="1" wp14:anchorId="3D82253C" wp14:editId="07777777">
            <wp:simplePos x="0" y="0"/>
            <wp:positionH relativeFrom="column">
              <wp:posOffset>841375</wp:posOffset>
            </wp:positionH>
            <wp:positionV relativeFrom="paragraph">
              <wp:posOffset>89535</wp:posOffset>
            </wp:positionV>
            <wp:extent cx="4072890" cy="1422400"/>
            <wp:effectExtent l="0" t="0" r="0" b="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2890" cy="142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82603B" w:rsidRPr="00E13D50" w:rsidRDefault="0082603B" w:rsidP="00F106AD">
      <w:pPr>
        <w:spacing w:after="0" w:line="360" w:lineRule="auto"/>
        <w:rPr>
          <w:rFonts w:eastAsia="Times New Roman" w:cs="Calibri"/>
          <w:sz w:val="20"/>
          <w:szCs w:val="20"/>
          <w:lang w:eastAsia="pl-PL"/>
        </w:rPr>
      </w:pPr>
    </w:p>
    <w:p w14:paraId="0A37501D" w14:textId="77777777" w:rsidR="0082603B" w:rsidRPr="00E13D50" w:rsidRDefault="0082603B" w:rsidP="00F106AD">
      <w:pPr>
        <w:spacing w:after="0" w:line="360" w:lineRule="auto"/>
        <w:rPr>
          <w:rFonts w:eastAsia="Times New Roman" w:cs="Calibri"/>
          <w:sz w:val="20"/>
          <w:szCs w:val="20"/>
          <w:lang w:eastAsia="pl-PL"/>
        </w:rPr>
      </w:pPr>
    </w:p>
    <w:p w14:paraId="5DAB6C7B" w14:textId="77777777" w:rsidR="0082603B" w:rsidRPr="00E13D50" w:rsidRDefault="0082603B" w:rsidP="00F106AD">
      <w:pPr>
        <w:spacing w:after="0" w:line="360" w:lineRule="auto"/>
        <w:rPr>
          <w:rFonts w:eastAsia="Times New Roman" w:cs="Calibri"/>
          <w:sz w:val="20"/>
          <w:szCs w:val="20"/>
          <w:lang w:eastAsia="pl-PL"/>
        </w:rPr>
      </w:pPr>
    </w:p>
    <w:p w14:paraId="02EB378F" w14:textId="77777777" w:rsidR="0082603B" w:rsidRPr="00E13D50" w:rsidRDefault="0082603B" w:rsidP="00F106AD">
      <w:pPr>
        <w:spacing w:after="0" w:line="360" w:lineRule="auto"/>
        <w:rPr>
          <w:rFonts w:eastAsia="Times New Roman" w:cs="Calibri"/>
          <w:sz w:val="20"/>
          <w:szCs w:val="20"/>
          <w:lang w:eastAsia="pl-PL"/>
        </w:rPr>
      </w:pPr>
    </w:p>
    <w:p w14:paraId="6A05A809" w14:textId="77777777" w:rsidR="0082603B" w:rsidRPr="00E13D50" w:rsidRDefault="0082603B" w:rsidP="00F106AD">
      <w:pPr>
        <w:spacing w:after="0" w:line="360" w:lineRule="auto"/>
        <w:rPr>
          <w:rFonts w:eastAsia="Times New Roman" w:cs="Calibri"/>
          <w:sz w:val="20"/>
          <w:szCs w:val="20"/>
          <w:lang w:eastAsia="pl-PL"/>
        </w:rPr>
      </w:pPr>
    </w:p>
    <w:p w14:paraId="5A39BBE3" w14:textId="77777777" w:rsidR="0082603B" w:rsidRPr="00E13D50" w:rsidRDefault="0082603B" w:rsidP="00F106AD">
      <w:pPr>
        <w:spacing w:after="0" w:line="360" w:lineRule="auto"/>
        <w:rPr>
          <w:rFonts w:eastAsia="Times New Roman" w:cs="Calibri"/>
          <w:sz w:val="20"/>
          <w:szCs w:val="20"/>
          <w:lang w:eastAsia="pl-PL"/>
        </w:rPr>
      </w:pPr>
    </w:p>
    <w:p w14:paraId="41C8F396" w14:textId="77777777" w:rsidR="00575475" w:rsidRPr="00E13D50" w:rsidRDefault="00575475" w:rsidP="00F106AD">
      <w:pPr>
        <w:spacing w:after="0" w:line="360" w:lineRule="auto"/>
        <w:rPr>
          <w:rFonts w:eastAsia="Times New Roman" w:cs="Calibri"/>
          <w:sz w:val="20"/>
          <w:szCs w:val="20"/>
          <w:lang w:eastAsia="pl-PL"/>
        </w:rPr>
      </w:pPr>
    </w:p>
    <w:p w14:paraId="72A3D3EC" w14:textId="77777777" w:rsidR="00575475" w:rsidRPr="00E13D50" w:rsidRDefault="00575475" w:rsidP="00F106AD">
      <w:pPr>
        <w:spacing w:after="0" w:line="360" w:lineRule="auto"/>
        <w:rPr>
          <w:rFonts w:eastAsia="Times New Roman" w:cs="Calibri"/>
          <w:sz w:val="20"/>
          <w:szCs w:val="20"/>
          <w:lang w:eastAsia="pl-PL"/>
        </w:rPr>
      </w:pPr>
    </w:p>
    <w:p w14:paraId="0D0B940D" w14:textId="77777777" w:rsidR="0082603B" w:rsidRPr="00E13D50" w:rsidRDefault="0082603B" w:rsidP="00F106AD">
      <w:pPr>
        <w:spacing w:after="0" w:line="360" w:lineRule="auto"/>
        <w:rPr>
          <w:rFonts w:eastAsia="Times New Roman" w:cs="Calibri"/>
          <w:sz w:val="20"/>
          <w:szCs w:val="20"/>
          <w:lang w:eastAsia="pl-PL"/>
        </w:rPr>
      </w:pPr>
    </w:p>
    <w:p w14:paraId="0E27B00A" w14:textId="77777777" w:rsidR="00F106AD" w:rsidRPr="00E13D50" w:rsidRDefault="00F106AD" w:rsidP="00F106AD">
      <w:pPr>
        <w:spacing w:after="0" w:line="360" w:lineRule="auto"/>
        <w:rPr>
          <w:rFonts w:eastAsia="Times New Roman" w:cs="Calibri"/>
          <w:sz w:val="20"/>
          <w:szCs w:val="20"/>
          <w:lang w:eastAsia="pl-PL"/>
        </w:rPr>
      </w:pPr>
    </w:p>
    <w:p w14:paraId="73674CF1" w14:textId="77777777" w:rsidR="0082603B" w:rsidRPr="00E13D50" w:rsidRDefault="0082603B" w:rsidP="003317D3">
      <w:pPr>
        <w:autoSpaceDE w:val="0"/>
        <w:autoSpaceDN w:val="0"/>
        <w:adjustRightInd w:val="0"/>
        <w:spacing w:after="0" w:line="360" w:lineRule="auto"/>
        <w:jc w:val="center"/>
        <w:rPr>
          <w:rFonts w:eastAsia="Times New Roman" w:cs="Calibri"/>
          <w:b/>
          <w:sz w:val="20"/>
          <w:szCs w:val="20"/>
          <w:lang w:eastAsia="pl-PL"/>
        </w:rPr>
      </w:pPr>
      <w:r w:rsidRPr="00E13D50">
        <w:rPr>
          <w:rFonts w:eastAsia="Times New Roman" w:cs="Calibri"/>
          <w:b/>
          <w:sz w:val="20"/>
          <w:szCs w:val="20"/>
          <w:lang w:eastAsia="pl-PL"/>
        </w:rPr>
        <w:t>SPECYFIKACJA</w:t>
      </w:r>
      <w:r w:rsidR="003317D3" w:rsidRPr="00E13D50">
        <w:rPr>
          <w:rFonts w:eastAsia="Times New Roman" w:cs="Calibri"/>
          <w:b/>
          <w:sz w:val="20"/>
          <w:szCs w:val="20"/>
          <w:lang w:eastAsia="pl-PL"/>
        </w:rPr>
        <w:t xml:space="preserve"> </w:t>
      </w:r>
      <w:r w:rsidRPr="00E13D50">
        <w:rPr>
          <w:rFonts w:eastAsia="Times New Roman" w:cs="Calibri"/>
          <w:b/>
          <w:sz w:val="20"/>
          <w:szCs w:val="20"/>
          <w:lang w:eastAsia="pl-PL"/>
        </w:rPr>
        <w:t>WARUNKÓW ZAMÓWIENIA</w:t>
      </w:r>
    </w:p>
    <w:p w14:paraId="6F083988" w14:textId="77777777" w:rsidR="003317D3" w:rsidRPr="00E13D50" w:rsidRDefault="003317D3" w:rsidP="003317D3">
      <w:pPr>
        <w:widowControl w:val="0"/>
        <w:autoSpaceDE w:val="0"/>
        <w:spacing w:after="0"/>
        <w:ind w:left="932" w:right="1139"/>
        <w:jc w:val="center"/>
        <w:rPr>
          <w:rFonts w:cs="Calibri"/>
          <w:sz w:val="20"/>
          <w:szCs w:val="20"/>
        </w:rPr>
      </w:pPr>
      <w:r w:rsidRPr="00E13D50">
        <w:rPr>
          <w:rFonts w:cs="Calibri"/>
          <w:b/>
          <w:bCs/>
          <w:sz w:val="20"/>
          <w:szCs w:val="20"/>
        </w:rPr>
        <w:t>w p</w:t>
      </w:r>
      <w:r w:rsidRPr="00E13D50">
        <w:rPr>
          <w:rFonts w:cs="Calibri"/>
          <w:b/>
          <w:bCs/>
          <w:spacing w:val="-2"/>
          <w:sz w:val="20"/>
          <w:szCs w:val="20"/>
        </w:rPr>
        <w:t>o</w:t>
      </w:r>
      <w:r w:rsidRPr="00E13D50">
        <w:rPr>
          <w:rFonts w:cs="Calibri"/>
          <w:b/>
          <w:bCs/>
          <w:sz w:val="20"/>
          <w:szCs w:val="20"/>
        </w:rPr>
        <w:t>s</w:t>
      </w:r>
      <w:r w:rsidRPr="00E13D50">
        <w:rPr>
          <w:rFonts w:cs="Calibri"/>
          <w:b/>
          <w:bCs/>
          <w:spacing w:val="1"/>
          <w:sz w:val="20"/>
          <w:szCs w:val="20"/>
        </w:rPr>
        <w:t>t</w:t>
      </w:r>
      <w:r w:rsidRPr="00E13D50">
        <w:rPr>
          <w:rFonts w:cs="Calibri"/>
          <w:b/>
          <w:bCs/>
          <w:spacing w:val="-1"/>
          <w:sz w:val="20"/>
          <w:szCs w:val="20"/>
        </w:rPr>
        <w:t>ę</w:t>
      </w:r>
      <w:r w:rsidRPr="00E13D50">
        <w:rPr>
          <w:rFonts w:cs="Calibri"/>
          <w:b/>
          <w:bCs/>
          <w:sz w:val="20"/>
          <w:szCs w:val="20"/>
        </w:rPr>
        <w:t>p</w:t>
      </w:r>
      <w:r w:rsidRPr="00E13D50">
        <w:rPr>
          <w:rFonts w:cs="Calibri"/>
          <w:b/>
          <w:bCs/>
          <w:spacing w:val="-2"/>
          <w:sz w:val="20"/>
          <w:szCs w:val="20"/>
        </w:rPr>
        <w:t>o</w:t>
      </w:r>
      <w:r w:rsidRPr="00E13D50">
        <w:rPr>
          <w:rFonts w:cs="Calibri"/>
          <w:b/>
          <w:bCs/>
          <w:spacing w:val="1"/>
          <w:sz w:val="20"/>
          <w:szCs w:val="20"/>
        </w:rPr>
        <w:t>w</w:t>
      </w:r>
      <w:r w:rsidRPr="00E13D50">
        <w:rPr>
          <w:rFonts w:cs="Calibri"/>
          <w:b/>
          <w:bCs/>
          <w:spacing w:val="-1"/>
          <w:sz w:val="20"/>
          <w:szCs w:val="20"/>
        </w:rPr>
        <w:t>a</w:t>
      </w:r>
      <w:r w:rsidRPr="00E13D50">
        <w:rPr>
          <w:rFonts w:cs="Calibri"/>
          <w:b/>
          <w:bCs/>
          <w:sz w:val="20"/>
          <w:szCs w:val="20"/>
        </w:rPr>
        <w:t>n</w:t>
      </w:r>
      <w:r w:rsidRPr="00E13D50">
        <w:rPr>
          <w:rFonts w:cs="Calibri"/>
          <w:b/>
          <w:bCs/>
          <w:spacing w:val="1"/>
          <w:sz w:val="20"/>
          <w:szCs w:val="20"/>
        </w:rPr>
        <w:t>i</w:t>
      </w:r>
      <w:r w:rsidRPr="00E13D50">
        <w:rPr>
          <w:rFonts w:cs="Calibri"/>
          <w:b/>
          <w:bCs/>
          <w:sz w:val="20"/>
          <w:szCs w:val="20"/>
        </w:rPr>
        <w:t>u o ud</w:t>
      </w:r>
      <w:r w:rsidRPr="00E13D50">
        <w:rPr>
          <w:rFonts w:cs="Calibri"/>
          <w:b/>
          <w:bCs/>
          <w:spacing w:val="-2"/>
          <w:sz w:val="20"/>
          <w:szCs w:val="20"/>
        </w:rPr>
        <w:t>z</w:t>
      </w:r>
      <w:r w:rsidRPr="00E13D50">
        <w:rPr>
          <w:rFonts w:cs="Calibri"/>
          <w:b/>
          <w:bCs/>
          <w:spacing w:val="1"/>
          <w:sz w:val="20"/>
          <w:szCs w:val="20"/>
        </w:rPr>
        <w:t>i</w:t>
      </w:r>
      <w:r w:rsidRPr="00E13D50">
        <w:rPr>
          <w:rFonts w:cs="Calibri"/>
          <w:b/>
          <w:bCs/>
          <w:spacing w:val="-1"/>
          <w:sz w:val="20"/>
          <w:szCs w:val="20"/>
        </w:rPr>
        <w:t>e</w:t>
      </w:r>
      <w:r w:rsidRPr="00E13D50">
        <w:rPr>
          <w:rFonts w:cs="Calibri"/>
          <w:b/>
          <w:bCs/>
          <w:spacing w:val="1"/>
          <w:sz w:val="20"/>
          <w:szCs w:val="20"/>
        </w:rPr>
        <w:t>l</w:t>
      </w:r>
      <w:r w:rsidRPr="00E13D50">
        <w:rPr>
          <w:rFonts w:cs="Calibri"/>
          <w:b/>
          <w:bCs/>
          <w:spacing w:val="-1"/>
          <w:sz w:val="20"/>
          <w:szCs w:val="20"/>
        </w:rPr>
        <w:t>e</w:t>
      </w:r>
      <w:r w:rsidRPr="00E13D50">
        <w:rPr>
          <w:rFonts w:cs="Calibri"/>
          <w:b/>
          <w:bCs/>
          <w:sz w:val="20"/>
          <w:szCs w:val="20"/>
        </w:rPr>
        <w:t>n</w:t>
      </w:r>
      <w:r w:rsidRPr="00E13D50">
        <w:rPr>
          <w:rFonts w:cs="Calibri"/>
          <w:b/>
          <w:bCs/>
          <w:spacing w:val="1"/>
          <w:sz w:val="20"/>
          <w:szCs w:val="20"/>
        </w:rPr>
        <w:t>i</w:t>
      </w:r>
      <w:r w:rsidRPr="00E13D50">
        <w:rPr>
          <w:rFonts w:cs="Calibri"/>
          <w:b/>
          <w:bCs/>
          <w:sz w:val="20"/>
          <w:szCs w:val="20"/>
        </w:rPr>
        <w:t>e za</w:t>
      </w:r>
      <w:r w:rsidRPr="00E13D50">
        <w:rPr>
          <w:rFonts w:cs="Calibri"/>
          <w:b/>
          <w:bCs/>
          <w:spacing w:val="-1"/>
          <w:sz w:val="20"/>
          <w:szCs w:val="20"/>
        </w:rPr>
        <w:t>m</w:t>
      </w:r>
      <w:r w:rsidRPr="00E13D50">
        <w:rPr>
          <w:rFonts w:cs="Calibri"/>
          <w:b/>
          <w:bCs/>
          <w:sz w:val="20"/>
          <w:szCs w:val="20"/>
        </w:rPr>
        <w:t>ó</w:t>
      </w:r>
      <w:r w:rsidRPr="00E13D50">
        <w:rPr>
          <w:rFonts w:cs="Calibri"/>
          <w:b/>
          <w:bCs/>
          <w:spacing w:val="-1"/>
          <w:sz w:val="20"/>
          <w:szCs w:val="20"/>
        </w:rPr>
        <w:t>w</w:t>
      </w:r>
      <w:r w:rsidRPr="00E13D50">
        <w:rPr>
          <w:rFonts w:cs="Calibri"/>
          <w:b/>
          <w:bCs/>
          <w:spacing w:val="1"/>
          <w:sz w:val="20"/>
          <w:szCs w:val="20"/>
        </w:rPr>
        <w:t>i</w:t>
      </w:r>
      <w:r w:rsidRPr="00E13D50">
        <w:rPr>
          <w:rFonts w:cs="Calibri"/>
          <w:b/>
          <w:bCs/>
          <w:spacing w:val="-1"/>
          <w:sz w:val="20"/>
          <w:szCs w:val="20"/>
        </w:rPr>
        <w:t>e</w:t>
      </w:r>
      <w:r w:rsidRPr="00E13D50">
        <w:rPr>
          <w:rFonts w:cs="Calibri"/>
          <w:b/>
          <w:bCs/>
          <w:sz w:val="20"/>
          <w:szCs w:val="20"/>
        </w:rPr>
        <w:t>n</w:t>
      </w:r>
      <w:r w:rsidRPr="00E13D50">
        <w:rPr>
          <w:rFonts w:cs="Calibri"/>
          <w:b/>
          <w:bCs/>
          <w:spacing w:val="1"/>
          <w:sz w:val="20"/>
          <w:szCs w:val="20"/>
        </w:rPr>
        <w:t>i</w:t>
      </w:r>
      <w:r w:rsidRPr="00E13D50">
        <w:rPr>
          <w:rFonts w:cs="Calibri"/>
          <w:b/>
          <w:bCs/>
          <w:sz w:val="20"/>
          <w:szCs w:val="20"/>
        </w:rPr>
        <w:t xml:space="preserve">a </w:t>
      </w:r>
      <w:r w:rsidRPr="00E13D50">
        <w:rPr>
          <w:rFonts w:cs="Calibri"/>
          <w:b/>
          <w:bCs/>
          <w:spacing w:val="-2"/>
          <w:sz w:val="20"/>
          <w:szCs w:val="20"/>
        </w:rPr>
        <w:t>p</w:t>
      </w:r>
      <w:r w:rsidRPr="00E13D50">
        <w:rPr>
          <w:rFonts w:cs="Calibri"/>
          <w:b/>
          <w:bCs/>
          <w:sz w:val="20"/>
          <w:szCs w:val="20"/>
        </w:rPr>
        <w:t>ub</w:t>
      </w:r>
      <w:r w:rsidRPr="00E13D50">
        <w:rPr>
          <w:rFonts w:cs="Calibri"/>
          <w:b/>
          <w:bCs/>
          <w:spacing w:val="-1"/>
          <w:sz w:val="20"/>
          <w:szCs w:val="20"/>
        </w:rPr>
        <w:t>l</w:t>
      </w:r>
      <w:r w:rsidRPr="00E13D50">
        <w:rPr>
          <w:rFonts w:cs="Calibri"/>
          <w:b/>
          <w:bCs/>
          <w:spacing w:val="1"/>
          <w:sz w:val="20"/>
          <w:szCs w:val="20"/>
        </w:rPr>
        <w:t>i</w:t>
      </w:r>
      <w:r w:rsidRPr="00E13D50">
        <w:rPr>
          <w:rFonts w:cs="Calibri"/>
          <w:b/>
          <w:bCs/>
          <w:spacing w:val="-2"/>
          <w:sz w:val="20"/>
          <w:szCs w:val="20"/>
        </w:rPr>
        <w:t>c</w:t>
      </w:r>
      <w:r w:rsidRPr="00E13D50">
        <w:rPr>
          <w:rFonts w:cs="Calibri"/>
          <w:b/>
          <w:bCs/>
          <w:sz w:val="20"/>
          <w:szCs w:val="20"/>
        </w:rPr>
        <w:t>z</w:t>
      </w:r>
      <w:r w:rsidRPr="00E13D50">
        <w:rPr>
          <w:rFonts w:cs="Calibri"/>
          <w:b/>
          <w:bCs/>
          <w:spacing w:val="1"/>
          <w:sz w:val="20"/>
          <w:szCs w:val="20"/>
        </w:rPr>
        <w:t>n</w:t>
      </w:r>
      <w:r w:rsidRPr="00E13D50">
        <w:rPr>
          <w:rFonts w:cs="Calibri"/>
          <w:b/>
          <w:bCs/>
          <w:spacing w:val="-1"/>
          <w:sz w:val="20"/>
          <w:szCs w:val="20"/>
        </w:rPr>
        <w:t>eg</w:t>
      </w:r>
      <w:r w:rsidRPr="00E13D50">
        <w:rPr>
          <w:rFonts w:cs="Calibri"/>
          <w:b/>
          <w:bCs/>
          <w:sz w:val="20"/>
          <w:szCs w:val="20"/>
        </w:rPr>
        <w:t>o p</w:t>
      </w:r>
      <w:r w:rsidRPr="00E13D50">
        <w:rPr>
          <w:rFonts w:cs="Calibri"/>
          <w:b/>
          <w:bCs/>
          <w:spacing w:val="1"/>
          <w:sz w:val="20"/>
          <w:szCs w:val="20"/>
        </w:rPr>
        <w:t>r</w:t>
      </w:r>
      <w:r w:rsidRPr="00E13D50">
        <w:rPr>
          <w:rFonts w:cs="Calibri"/>
          <w:b/>
          <w:bCs/>
          <w:spacing w:val="-2"/>
          <w:sz w:val="20"/>
          <w:szCs w:val="20"/>
        </w:rPr>
        <w:t>o</w:t>
      </w:r>
      <w:r w:rsidRPr="00E13D50">
        <w:rPr>
          <w:rFonts w:cs="Calibri"/>
          <w:b/>
          <w:bCs/>
          <w:spacing w:val="1"/>
          <w:sz w:val="20"/>
          <w:szCs w:val="20"/>
        </w:rPr>
        <w:t>w</w:t>
      </w:r>
      <w:r w:rsidRPr="00E13D50">
        <w:rPr>
          <w:rFonts w:cs="Calibri"/>
          <w:b/>
          <w:bCs/>
          <w:spacing w:val="-1"/>
          <w:sz w:val="20"/>
          <w:szCs w:val="20"/>
        </w:rPr>
        <w:t>a</w:t>
      </w:r>
      <w:r w:rsidRPr="00E13D50">
        <w:rPr>
          <w:rFonts w:cs="Calibri"/>
          <w:b/>
          <w:bCs/>
          <w:sz w:val="20"/>
          <w:szCs w:val="20"/>
        </w:rPr>
        <w:t>dz</w:t>
      </w:r>
      <w:r w:rsidRPr="00E13D50">
        <w:rPr>
          <w:rFonts w:cs="Calibri"/>
          <w:b/>
          <w:bCs/>
          <w:spacing w:val="-1"/>
          <w:sz w:val="20"/>
          <w:szCs w:val="20"/>
        </w:rPr>
        <w:t>o</w:t>
      </w:r>
      <w:r w:rsidRPr="00E13D50">
        <w:rPr>
          <w:rFonts w:cs="Calibri"/>
          <w:b/>
          <w:bCs/>
          <w:sz w:val="20"/>
          <w:szCs w:val="20"/>
        </w:rPr>
        <w:t>n</w:t>
      </w:r>
      <w:r w:rsidRPr="00E13D50">
        <w:rPr>
          <w:rFonts w:cs="Calibri"/>
          <w:b/>
          <w:bCs/>
          <w:spacing w:val="-1"/>
          <w:sz w:val="20"/>
          <w:szCs w:val="20"/>
        </w:rPr>
        <w:t>eg</w:t>
      </w:r>
      <w:r w:rsidRPr="00E13D50">
        <w:rPr>
          <w:rFonts w:cs="Calibri"/>
          <w:b/>
          <w:bCs/>
          <w:sz w:val="20"/>
          <w:szCs w:val="20"/>
        </w:rPr>
        <w:t>o</w:t>
      </w:r>
    </w:p>
    <w:p w14:paraId="22D5BBBC" w14:textId="77777777" w:rsidR="003317D3" w:rsidRPr="00E13D50" w:rsidRDefault="003317D3" w:rsidP="003317D3">
      <w:pPr>
        <w:widowControl w:val="0"/>
        <w:autoSpaceDE w:val="0"/>
        <w:spacing w:after="0"/>
        <w:ind w:left="186" w:right="393"/>
        <w:jc w:val="center"/>
        <w:rPr>
          <w:rFonts w:cs="Calibri"/>
          <w:sz w:val="20"/>
          <w:szCs w:val="20"/>
        </w:rPr>
      </w:pPr>
      <w:r w:rsidRPr="00E13D50">
        <w:rPr>
          <w:rFonts w:cs="Calibri"/>
          <w:b/>
          <w:bCs/>
          <w:sz w:val="20"/>
          <w:szCs w:val="20"/>
        </w:rPr>
        <w:t xml:space="preserve">w </w:t>
      </w:r>
      <w:r w:rsidRPr="00E13D50">
        <w:rPr>
          <w:rFonts w:cs="Calibri"/>
          <w:b/>
          <w:bCs/>
          <w:spacing w:val="-2"/>
          <w:sz w:val="20"/>
          <w:szCs w:val="20"/>
        </w:rPr>
        <w:t>t</w:t>
      </w:r>
      <w:r w:rsidRPr="00E13D50">
        <w:rPr>
          <w:rFonts w:cs="Calibri"/>
          <w:b/>
          <w:bCs/>
          <w:spacing w:val="1"/>
          <w:sz w:val="20"/>
          <w:szCs w:val="20"/>
        </w:rPr>
        <w:t>r</w:t>
      </w:r>
      <w:r w:rsidRPr="00E13D50">
        <w:rPr>
          <w:rFonts w:cs="Calibri"/>
          <w:b/>
          <w:bCs/>
          <w:spacing w:val="-1"/>
          <w:sz w:val="20"/>
          <w:szCs w:val="20"/>
        </w:rPr>
        <w:t>y</w:t>
      </w:r>
      <w:r w:rsidRPr="00E13D50">
        <w:rPr>
          <w:rFonts w:cs="Calibri"/>
          <w:b/>
          <w:bCs/>
          <w:sz w:val="20"/>
          <w:szCs w:val="20"/>
        </w:rPr>
        <w:t>b</w:t>
      </w:r>
      <w:r w:rsidRPr="00E13D50">
        <w:rPr>
          <w:rFonts w:cs="Calibri"/>
          <w:b/>
          <w:bCs/>
          <w:spacing w:val="1"/>
          <w:sz w:val="20"/>
          <w:szCs w:val="20"/>
        </w:rPr>
        <w:t>i</w:t>
      </w:r>
      <w:r w:rsidRPr="00E13D50">
        <w:rPr>
          <w:rFonts w:cs="Calibri"/>
          <w:b/>
          <w:bCs/>
          <w:sz w:val="20"/>
          <w:szCs w:val="20"/>
        </w:rPr>
        <w:t xml:space="preserve">e </w:t>
      </w:r>
      <w:r w:rsidRPr="00E13D50">
        <w:rPr>
          <w:rFonts w:cs="Calibri"/>
          <w:b/>
          <w:bCs/>
          <w:spacing w:val="-2"/>
          <w:sz w:val="20"/>
          <w:szCs w:val="20"/>
        </w:rPr>
        <w:t xml:space="preserve">podstawowym </w:t>
      </w:r>
      <w:r w:rsidRPr="00E13D50">
        <w:rPr>
          <w:rFonts w:cs="Calibri"/>
          <w:b/>
          <w:bCs/>
          <w:sz w:val="20"/>
          <w:szCs w:val="20"/>
        </w:rPr>
        <w:t xml:space="preserve">na </w:t>
      </w:r>
      <w:r w:rsidRPr="00E13D50">
        <w:rPr>
          <w:rFonts w:cs="Calibri"/>
          <w:b/>
          <w:bCs/>
          <w:spacing w:val="-2"/>
          <w:sz w:val="20"/>
          <w:szCs w:val="20"/>
        </w:rPr>
        <w:t>p</w:t>
      </w:r>
      <w:r w:rsidRPr="00E13D50">
        <w:rPr>
          <w:rFonts w:cs="Calibri"/>
          <w:b/>
          <w:bCs/>
          <w:sz w:val="20"/>
          <w:szCs w:val="20"/>
        </w:rPr>
        <w:t>o</w:t>
      </w:r>
      <w:r w:rsidRPr="00E13D50">
        <w:rPr>
          <w:rFonts w:cs="Calibri"/>
          <w:b/>
          <w:bCs/>
          <w:spacing w:val="1"/>
          <w:sz w:val="20"/>
          <w:szCs w:val="20"/>
        </w:rPr>
        <w:t>d</w:t>
      </w:r>
      <w:r w:rsidRPr="00E13D50">
        <w:rPr>
          <w:rFonts w:cs="Calibri"/>
          <w:b/>
          <w:bCs/>
          <w:sz w:val="20"/>
          <w:szCs w:val="20"/>
        </w:rPr>
        <w:t>s</w:t>
      </w:r>
      <w:r w:rsidRPr="00E13D50">
        <w:rPr>
          <w:rFonts w:cs="Calibri"/>
          <w:b/>
          <w:bCs/>
          <w:spacing w:val="1"/>
          <w:sz w:val="20"/>
          <w:szCs w:val="20"/>
        </w:rPr>
        <w:t>t</w:t>
      </w:r>
      <w:r w:rsidRPr="00E13D50">
        <w:rPr>
          <w:rFonts w:cs="Calibri"/>
          <w:b/>
          <w:bCs/>
          <w:spacing w:val="-1"/>
          <w:sz w:val="20"/>
          <w:szCs w:val="20"/>
        </w:rPr>
        <w:t>aw</w:t>
      </w:r>
      <w:r w:rsidRPr="00E13D50">
        <w:rPr>
          <w:rFonts w:cs="Calibri"/>
          <w:b/>
          <w:bCs/>
          <w:spacing w:val="1"/>
          <w:sz w:val="20"/>
          <w:szCs w:val="20"/>
        </w:rPr>
        <w:t>i</w:t>
      </w:r>
      <w:r w:rsidRPr="00E13D50">
        <w:rPr>
          <w:rFonts w:cs="Calibri"/>
          <w:b/>
          <w:bCs/>
          <w:sz w:val="20"/>
          <w:szCs w:val="20"/>
        </w:rPr>
        <w:t xml:space="preserve">e </w:t>
      </w:r>
      <w:r w:rsidRPr="00E13D50">
        <w:rPr>
          <w:rFonts w:cs="Calibri"/>
          <w:b/>
          <w:bCs/>
          <w:spacing w:val="-1"/>
          <w:sz w:val="20"/>
          <w:szCs w:val="20"/>
        </w:rPr>
        <w:t>a</w:t>
      </w:r>
      <w:r w:rsidRPr="00E13D50">
        <w:rPr>
          <w:rFonts w:cs="Calibri"/>
          <w:b/>
          <w:bCs/>
          <w:spacing w:val="1"/>
          <w:sz w:val="20"/>
          <w:szCs w:val="20"/>
        </w:rPr>
        <w:t>r</w:t>
      </w:r>
      <w:r w:rsidRPr="00E13D50">
        <w:rPr>
          <w:rFonts w:cs="Calibri"/>
          <w:b/>
          <w:bCs/>
          <w:sz w:val="20"/>
          <w:szCs w:val="20"/>
        </w:rPr>
        <w:t>t. 275 pkt 1 us</w:t>
      </w:r>
      <w:r w:rsidRPr="00E13D50">
        <w:rPr>
          <w:rFonts w:cs="Calibri"/>
          <w:b/>
          <w:bCs/>
          <w:spacing w:val="1"/>
          <w:sz w:val="20"/>
          <w:szCs w:val="20"/>
        </w:rPr>
        <w:t>t</w:t>
      </w:r>
      <w:r w:rsidRPr="00E13D50">
        <w:rPr>
          <w:rFonts w:cs="Calibri"/>
          <w:b/>
          <w:bCs/>
          <w:spacing w:val="-3"/>
          <w:sz w:val="20"/>
          <w:szCs w:val="20"/>
        </w:rPr>
        <w:t>a</w:t>
      </w:r>
      <w:r w:rsidRPr="00E13D50">
        <w:rPr>
          <w:rFonts w:cs="Calibri"/>
          <w:b/>
          <w:bCs/>
          <w:spacing w:val="1"/>
          <w:sz w:val="20"/>
          <w:szCs w:val="20"/>
        </w:rPr>
        <w:t>w</w:t>
      </w:r>
      <w:r w:rsidRPr="00E13D50">
        <w:rPr>
          <w:rFonts w:cs="Calibri"/>
          <w:b/>
          <w:bCs/>
          <w:sz w:val="20"/>
          <w:szCs w:val="20"/>
        </w:rPr>
        <w:t>y z d</w:t>
      </w:r>
      <w:r w:rsidRPr="00E13D50">
        <w:rPr>
          <w:rFonts w:cs="Calibri"/>
          <w:b/>
          <w:bCs/>
          <w:spacing w:val="-2"/>
          <w:sz w:val="20"/>
          <w:szCs w:val="20"/>
        </w:rPr>
        <w:t>n</w:t>
      </w:r>
      <w:r w:rsidRPr="00E13D50">
        <w:rPr>
          <w:rFonts w:cs="Calibri"/>
          <w:b/>
          <w:bCs/>
          <w:spacing w:val="1"/>
          <w:sz w:val="20"/>
          <w:szCs w:val="20"/>
        </w:rPr>
        <w:t>i</w:t>
      </w:r>
      <w:r w:rsidRPr="00E13D50">
        <w:rPr>
          <w:rFonts w:cs="Calibri"/>
          <w:b/>
          <w:bCs/>
          <w:sz w:val="20"/>
          <w:szCs w:val="20"/>
        </w:rPr>
        <w:t>a 11 września 2019</w:t>
      </w:r>
      <w:r w:rsidRPr="00E13D50">
        <w:rPr>
          <w:rFonts w:cs="Calibri"/>
          <w:b/>
          <w:bCs/>
          <w:spacing w:val="-1"/>
          <w:sz w:val="20"/>
          <w:szCs w:val="20"/>
        </w:rPr>
        <w:t xml:space="preserve"> r</w:t>
      </w:r>
      <w:r w:rsidRPr="00E13D50">
        <w:rPr>
          <w:rFonts w:cs="Calibri"/>
          <w:b/>
          <w:bCs/>
          <w:sz w:val="20"/>
          <w:szCs w:val="20"/>
        </w:rPr>
        <w:t xml:space="preserve">. </w:t>
      </w:r>
      <w:r w:rsidR="0058377E" w:rsidRPr="00E13D50">
        <w:rPr>
          <w:rFonts w:cs="Calibri"/>
          <w:b/>
          <w:bCs/>
          <w:sz w:val="20"/>
          <w:szCs w:val="20"/>
        </w:rPr>
        <w:br/>
      </w:r>
      <w:r w:rsidRPr="00E13D50">
        <w:rPr>
          <w:rFonts w:cs="Calibri"/>
          <w:b/>
          <w:bCs/>
          <w:sz w:val="20"/>
          <w:szCs w:val="20"/>
        </w:rPr>
        <w:t>Pr</w:t>
      </w:r>
      <w:r w:rsidRPr="00E13D50">
        <w:rPr>
          <w:rFonts w:cs="Calibri"/>
          <w:b/>
          <w:bCs/>
          <w:spacing w:val="-1"/>
          <w:sz w:val="20"/>
          <w:szCs w:val="20"/>
        </w:rPr>
        <w:t>a</w:t>
      </w:r>
      <w:r w:rsidRPr="00E13D50">
        <w:rPr>
          <w:rFonts w:cs="Calibri"/>
          <w:b/>
          <w:bCs/>
          <w:spacing w:val="1"/>
          <w:sz w:val="20"/>
          <w:szCs w:val="20"/>
        </w:rPr>
        <w:t>w</w:t>
      </w:r>
      <w:r w:rsidRPr="00E13D50">
        <w:rPr>
          <w:rFonts w:cs="Calibri"/>
          <w:b/>
          <w:bCs/>
          <w:sz w:val="20"/>
          <w:szCs w:val="20"/>
        </w:rPr>
        <w:t>o za</w:t>
      </w:r>
      <w:r w:rsidRPr="00E13D50">
        <w:rPr>
          <w:rFonts w:cs="Calibri"/>
          <w:b/>
          <w:bCs/>
          <w:spacing w:val="-1"/>
          <w:sz w:val="20"/>
          <w:szCs w:val="20"/>
        </w:rPr>
        <w:t>m</w:t>
      </w:r>
      <w:r w:rsidRPr="00E13D50">
        <w:rPr>
          <w:rFonts w:cs="Calibri"/>
          <w:b/>
          <w:bCs/>
          <w:sz w:val="20"/>
          <w:szCs w:val="20"/>
        </w:rPr>
        <w:t>ó</w:t>
      </w:r>
      <w:r w:rsidRPr="00E13D50">
        <w:rPr>
          <w:rFonts w:cs="Calibri"/>
          <w:b/>
          <w:bCs/>
          <w:spacing w:val="1"/>
          <w:sz w:val="20"/>
          <w:szCs w:val="20"/>
        </w:rPr>
        <w:t>wi</w:t>
      </w:r>
      <w:r w:rsidRPr="00E13D50">
        <w:rPr>
          <w:rFonts w:cs="Calibri"/>
          <w:b/>
          <w:bCs/>
          <w:spacing w:val="-1"/>
          <w:sz w:val="20"/>
          <w:szCs w:val="20"/>
        </w:rPr>
        <w:t>e</w:t>
      </w:r>
      <w:r w:rsidRPr="00E13D50">
        <w:rPr>
          <w:rFonts w:cs="Calibri"/>
          <w:b/>
          <w:bCs/>
          <w:sz w:val="20"/>
          <w:szCs w:val="20"/>
        </w:rPr>
        <w:t>ń p</w:t>
      </w:r>
      <w:r w:rsidRPr="00E13D50">
        <w:rPr>
          <w:rFonts w:cs="Calibri"/>
          <w:b/>
          <w:bCs/>
          <w:spacing w:val="-2"/>
          <w:sz w:val="20"/>
          <w:szCs w:val="20"/>
        </w:rPr>
        <w:t>u</w:t>
      </w:r>
      <w:r w:rsidRPr="00E13D50">
        <w:rPr>
          <w:rFonts w:cs="Calibri"/>
          <w:b/>
          <w:bCs/>
          <w:sz w:val="20"/>
          <w:szCs w:val="20"/>
        </w:rPr>
        <w:t>b</w:t>
      </w:r>
      <w:r w:rsidRPr="00E13D50">
        <w:rPr>
          <w:rFonts w:cs="Calibri"/>
          <w:b/>
          <w:bCs/>
          <w:spacing w:val="-1"/>
          <w:sz w:val="20"/>
          <w:szCs w:val="20"/>
        </w:rPr>
        <w:t>li</w:t>
      </w:r>
      <w:r w:rsidRPr="00E13D50">
        <w:rPr>
          <w:rFonts w:cs="Calibri"/>
          <w:b/>
          <w:bCs/>
          <w:sz w:val="20"/>
          <w:szCs w:val="20"/>
        </w:rPr>
        <w:t>c</w:t>
      </w:r>
      <w:r w:rsidRPr="00E13D50">
        <w:rPr>
          <w:rFonts w:cs="Calibri"/>
          <w:b/>
          <w:bCs/>
          <w:spacing w:val="1"/>
          <w:sz w:val="20"/>
          <w:szCs w:val="20"/>
        </w:rPr>
        <w:t>z</w:t>
      </w:r>
      <w:r w:rsidRPr="00E13D50">
        <w:rPr>
          <w:rFonts w:cs="Calibri"/>
          <w:b/>
          <w:bCs/>
          <w:sz w:val="20"/>
          <w:szCs w:val="20"/>
        </w:rPr>
        <w:t>n</w:t>
      </w:r>
      <w:r w:rsidRPr="00E13D50">
        <w:rPr>
          <w:rFonts w:cs="Calibri"/>
          <w:b/>
          <w:bCs/>
          <w:spacing w:val="-1"/>
          <w:sz w:val="20"/>
          <w:szCs w:val="20"/>
        </w:rPr>
        <w:t>y</w:t>
      </w:r>
      <w:r w:rsidRPr="00E13D50">
        <w:rPr>
          <w:rFonts w:cs="Calibri"/>
          <w:b/>
          <w:bCs/>
          <w:sz w:val="20"/>
          <w:szCs w:val="20"/>
        </w:rPr>
        <w:t xml:space="preserve">ch </w:t>
      </w:r>
    </w:p>
    <w:p w14:paraId="60061E4C" w14:textId="77777777" w:rsidR="00575475" w:rsidRPr="00E13D50" w:rsidRDefault="00575475" w:rsidP="00A23AC3">
      <w:pPr>
        <w:autoSpaceDE w:val="0"/>
        <w:autoSpaceDN w:val="0"/>
        <w:adjustRightInd w:val="0"/>
        <w:spacing w:after="0" w:line="360" w:lineRule="auto"/>
        <w:jc w:val="center"/>
        <w:rPr>
          <w:rStyle w:val="history-modalversionscontenticons"/>
          <w:rFonts w:cs="Calibri"/>
          <w:color w:val="333333"/>
          <w:sz w:val="20"/>
          <w:szCs w:val="20"/>
          <w:shd w:val="clear" w:color="auto" w:fill="FFFFFF"/>
        </w:rPr>
      </w:pPr>
    </w:p>
    <w:p w14:paraId="44EAFD9C" w14:textId="77777777" w:rsidR="00575475" w:rsidRPr="00E13D50" w:rsidRDefault="00575475" w:rsidP="00A23AC3">
      <w:pPr>
        <w:autoSpaceDE w:val="0"/>
        <w:autoSpaceDN w:val="0"/>
        <w:adjustRightInd w:val="0"/>
        <w:spacing w:after="0" w:line="360" w:lineRule="auto"/>
        <w:jc w:val="center"/>
        <w:rPr>
          <w:rStyle w:val="history-modalversionscontenticons"/>
          <w:rFonts w:cs="Calibri"/>
          <w:color w:val="333333"/>
          <w:sz w:val="20"/>
          <w:szCs w:val="20"/>
          <w:shd w:val="clear" w:color="auto" w:fill="FFFFFF"/>
        </w:rPr>
      </w:pPr>
    </w:p>
    <w:p w14:paraId="4B94D5A5" w14:textId="77777777" w:rsidR="00575475" w:rsidRPr="00E13D50" w:rsidRDefault="00575475" w:rsidP="00A23AC3">
      <w:pPr>
        <w:autoSpaceDE w:val="0"/>
        <w:autoSpaceDN w:val="0"/>
        <w:adjustRightInd w:val="0"/>
        <w:spacing w:after="0" w:line="360" w:lineRule="auto"/>
        <w:jc w:val="center"/>
        <w:rPr>
          <w:rStyle w:val="history-modalversionscontenticons"/>
          <w:rFonts w:cs="Calibri"/>
          <w:color w:val="333333"/>
          <w:sz w:val="20"/>
          <w:szCs w:val="20"/>
          <w:shd w:val="clear" w:color="auto" w:fill="FFFFFF"/>
        </w:rPr>
      </w:pPr>
    </w:p>
    <w:p w14:paraId="28713279" w14:textId="1F031713" w:rsidR="00FF1E6C" w:rsidRPr="00E13D50" w:rsidRDefault="00FF1E6C" w:rsidP="00FF1E6C">
      <w:pPr>
        <w:autoSpaceDE w:val="0"/>
        <w:autoSpaceDN w:val="0"/>
        <w:adjustRightInd w:val="0"/>
        <w:spacing w:after="0" w:line="360" w:lineRule="auto"/>
        <w:jc w:val="center"/>
        <w:rPr>
          <w:rStyle w:val="history-modalversionscontenticons"/>
          <w:rFonts w:cs="Calibri"/>
          <w:b/>
          <w:bCs/>
          <w:shd w:val="clear" w:color="auto" w:fill="FFFFFF"/>
        </w:rPr>
      </w:pPr>
      <w:r w:rsidRPr="00E13D50">
        <w:rPr>
          <w:rStyle w:val="history-modalversionscontenticons"/>
          <w:rFonts w:cs="Calibri"/>
          <w:b/>
          <w:bCs/>
          <w:shd w:val="clear" w:color="auto" w:fill="FFFFFF"/>
        </w:rPr>
        <w:t>202</w:t>
      </w:r>
      <w:r w:rsidR="28B47D4B" w:rsidRPr="03C74B2A">
        <w:rPr>
          <w:rStyle w:val="history-modalversionscontenticons"/>
          <w:rFonts w:cs="Calibri"/>
          <w:b/>
          <w:bCs/>
        </w:rPr>
        <w:t>6</w:t>
      </w:r>
      <w:r w:rsidRPr="03C74B2A">
        <w:rPr>
          <w:rStyle w:val="history-modalversionscontenticons"/>
          <w:rFonts w:cs="Calibri"/>
          <w:b/>
          <w:bCs/>
        </w:rPr>
        <w:t xml:space="preserve">/BZP </w:t>
      </w:r>
      <w:r w:rsidR="00803CAA">
        <w:rPr>
          <w:rStyle w:val="history-modalversionscontenticons"/>
          <w:rFonts w:cs="Calibri"/>
          <w:b/>
          <w:bCs/>
        </w:rPr>
        <w:t>00071091</w:t>
      </w:r>
      <w:r w:rsidRPr="03C74B2A">
        <w:rPr>
          <w:rStyle w:val="history-modalversionscontenticons"/>
          <w:rFonts w:cs="Calibri"/>
          <w:b/>
          <w:bCs/>
        </w:rPr>
        <w:t xml:space="preserve">/01 z dnia </w:t>
      </w:r>
      <w:r w:rsidR="00803CAA">
        <w:rPr>
          <w:rStyle w:val="history-modalversionscontenticons"/>
          <w:rFonts w:cs="Calibri"/>
          <w:b/>
          <w:bCs/>
        </w:rPr>
        <w:t xml:space="preserve">27 stycznia </w:t>
      </w:r>
      <w:r w:rsidRPr="03C74B2A">
        <w:rPr>
          <w:rStyle w:val="history-modalversionscontenticons"/>
          <w:rFonts w:cs="Calibri"/>
          <w:b/>
          <w:bCs/>
        </w:rPr>
        <w:t>202</w:t>
      </w:r>
      <w:r w:rsidR="044423C2" w:rsidRPr="03C74B2A">
        <w:rPr>
          <w:rStyle w:val="history-modalversionscontenticons"/>
          <w:rFonts w:cs="Calibri"/>
          <w:b/>
          <w:bCs/>
        </w:rPr>
        <w:t>6</w:t>
      </w:r>
      <w:r w:rsidRPr="03C74B2A">
        <w:rPr>
          <w:rStyle w:val="history-modalversionscontenticons"/>
          <w:rFonts w:cs="Calibri"/>
          <w:b/>
          <w:bCs/>
        </w:rPr>
        <w:t xml:space="preserve"> r.</w:t>
      </w:r>
    </w:p>
    <w:p w14:paraId="3DEEC669" w14:textId="77777777" w:rsidR="00575475" w:rsidRPr="00E13D50" w:rsidRDefault="00575475" w:rsidP="00A23AC3">
      <w:pPr>
        <w:autoSpaceDE w:val="0"/>
        <w:autoSpaceDN w:val="0"/>
        <w:adjustRightInd w:val="0"/>
        <w:spacing w:after="0" w:line="360" w:lineRule="auto"/>
        <w:jc w:val="center"/>
        <w:rPr>
          <w:rStyle w:val="history-modalversionscontenticons"/>
          <w:rFonts w:cs="Calibri"/>
          <w:color w:val="333333"/>
          <w:sz w:val="20"/>
          <w:szCs w:val="20"/>
          <w:shd w:val="clear" w:color="auto" w:fill="FFFFFF"/>
        </w:rPr>
      </w:pPr>
    </w:p>
    <w:p w14:paraId="3656B9AB" w14:textId="78893407" w:rsidR="003317D3" w:rsidRPr="00E13D50" w:rsidRDefault="00C73793" w:rsidP="3E822BD2">
      <w:pPr>
        <w:autoSpaceDE w:val="0"/>
        <w:autoSpaceDN w:val="0"/>
        <w:adjustRightInd w:val="0"/>
        <w:spacing w:after="0" w:line="360" w:lineRule="auto"/>
        <w:jc w:val="center"/>
      </w:pPr>
      <w:r>
        <w:br/>
      </w:r>
    </w:p>
    <w:p w14:paraId="0D35A4A4" w14:textId="5D72BEE1" w:rsidR="0082603B" w:rsidRPr="00E13D50" w:rsidRDefault="0082603B" w:rsidP="2106A393">
      <w:pPr>
        <w:autoSpaceDE w:val="0"/>
        <w:autoSpaceDN w:val="0"/>
        <w:adjustRightInd w:val="0"/>
        <w:spacing w:after="0" w:line="240" w:lineRule="auto"/>
        <w:jc w:val="center"/>
        <w:rPr>
          <w:rFonts w:cs="Calibri"/>
          <w:b/>
          <w:bCs/>
        </w:rPr>
      </w:pPr>
      <w:r w:rsidRPr="03C74B2A">
        <w:rPr>
          <w:rFonts w:cs="Calibri"/>
          <w:b/>
          <w:bCs/>
        </w:rPr>
        <w:t>SPRAWOWANI</w:t>
      </w:r>
      <w:r w:rsidR="005F5CB7" w:rsidRPr="03C74B2A">
        <w:rPr>
          <w:rFonts w:cs="Calibri"/>
          <w:b/>
          <w:bCs/>
        </w:rPr>
        <w:t>E</w:t>
      </w:r>
      <w:r w:rsidR="00EC421E" w:rsidRPr="03C74B2A">
        <w:rPr>
          <w:rFonts w:cs="Calibri"/>
          <w:b/>
          <w:bCs/>
        </w:rPr>
        <w:t xml:space="preserve"> </w:t>
      </w:r>
      <w:r w:rsidRPr="03C74B2A">
        <w:rPr>
          <w:rFonts w:cs="Calibri"/>
          <w:b/>
          <w:bCs/>
        </w:rPr>
        <w:t>PROFILAKTYCZNEJ OPIEKI ZDROWOTNEJ</w:t>
      </w:r>
      <w:r w:rsidR="00EC421E" w:rsidRPr="03C74B2A">
        <w:rPr>
          <w:rFonts w:cs="Calibri"/>
          <w:b/>
          <w:bCs/>
        </w:rPr>
        <w:t xml:space="preserve"> </w:t>
      </w:r>
      <w:r w:rsidRPr="03C74B2A">
        <w:rPr>
          <w:rFonts w:cs="Calibri"/>
          <w:b/>
          <w:bCs/>
        </w:rPr>
        <w:t xml:space="preserve">NAD PRACOWNIKAMI </w:t>
      </w:r>
      <w:r w:rsidR="00AA3077" w:rsidRPr="03C74B2A">
        <w:rPr>
          <w:rFonts w:cs="Calibri"/>
          <w:b/>
          <w:bCs/>
        </w:rPr>
        <w:t>I KANDYDAT</w:t>
      </w:r>
      <w:r w:rsidR="00052A8A" w:rsidRPr="03C74B2A">
        <w:rPr>
          <w:rFonts w:cs="Calibri"/>
          <w:b/>
          <w:bCs/>
        </w:rPr>
        <w:t>A</w:t>
      </w:r>
      <w:r w:rsidR="00AA3077" w:rsidRPr="03C74B2A">
        <w:rPr>
          <w:rFonts w:cs="Calibri"/>
          <w:b/>
          <w:bCs/>
        </w:rPr>
        <w:t xml:space="preserve">MI NA PRACOWNIKÓW W </w:t>
      </w:r>
      <w:r w:rsidRPr="03C74B2A">
        <w:rPr>
          <w:rFonts w:cs="Calibri"/>
          <w:b/>
          <w:bCs/>
        </w:rPr>
        <w:t>CENTRUM USŁUG WSPÓLNYCH ORAZ JEDNOST</w:t>
      </w:r>
      <w:r w:rsidR="008F2486" w:rsidRPr="03C74B2A">
        <w:rPr>
          <w:rFonts w:cs="Calibri"/>
          <w:b/>
          <w:bCs/>
        </w:rPr>
        <w:t>A</w:t>
      </w:r>
      <w:r w:rsidR="2754FF60" w:rsidRPr="03C74B2A">
        <w:rPr>
          <w:rFonts w:cs="Calibri"/>
          <w:b/>
          <w:bCs/>
        </w:rPr>
        <w:t>K</w:t>
      </w:r>
      <w:r w:rsidR="008F2486" w:rsidRPr="03C74B2A">
        <w:rPr>
          <w:rFonts w:cs="Calibri"/>
          <w:b/>
          <w:bCs/>
        </w:rPr>
        <w:t>CH</w:t>
      </w:r>
      <w:r w:rsidRPr="03C74B2A">
        <w:rPr>
          <w:rFonts w:cs="Calibri"/>
          <w:b/>
          <w:bCs/>
        </w:rPr>
        <w:t xml:space="preserve"> </w:t>
      </w:r>
      <w:r w:rsidR="00CC7F3B" w:rsidRPr="03C74B2A">
        <w:rPr>
          <w:rFonts w:cs="Calibri"/>
          <w:b/>
          <w:bCs/>
        </w:rPr>
        <w:t>OBSŁUGIWANYCH PRZEZ CENTRUM USŁUG WSPÓLNYCH</w:t>
      </w:r>
      <w:r w:rsidRPr="03C74B2A">
        <w:rPr>
          <w:rFonts w:cs="Calibri"/>
          <w:b/>
          <w:bCs/>
        </w:rPr>
        <w:t xml:space="preserve"> W DĄBROWIE GÓRNICZEJ</w:t>
      </w:r>
      <w:r w:rsidR="1F0312D3" w:rsidRPr="03C74B2A">
        <w:rPr>
          <w:rFonts w:cs="Calibri"/>
          <w:b/>
          <w:bCs/>
        </w:rPr>
        <w:t xml:space="preserve"> W ROKU 2026</w:t>
      </w:r>
    </w:p>
    <w:p w14:paraId="45FB0818" w14:textId="77777777" w:rsidR="00F106AD" w:rsidRPr="00E13D50" w:rsidRDefault="00F106AD" w:rsidP="00F106AD">
      <w:pPr>
        <w:spacing w:after="0" w:line="360" w:lineRule="auto"/>
        <w:rPr>
          <w:rFonts w:eastAsia="Times New Roman" w:cs="Calibri"/>
          <w:sz w:val="20"/>
          <w:szCs w:val="20"/>
          <w:lang w:eastAsia="pl-PL"/>
        </w:rPr>
      </w:pPr>
    </w:p>
    <w:p w14:paraId="049F31CB" w14:textId="77777777" w:rsidR="00F106AD" w:rsidRPr="00E13D50" w:rsidRDefault="00F106AD" w:rsidP="00F106AD">
      <w:pPr>
        <w:spacing w:after="0" w:line="360" w:lineRule="auto"/>
        <w:rPr>
          <w:rFonts w:eastAsia="Times New Roman" w:cs="Calibri"/>
          <w:sz w:val="20"/>
          <w:szCs w:val="20"/>
          <w:lang w:eastAsia="pl-PL"/>
        </w:rPr>
      </w:pPr>
    </w:p>
    <w:bookmarkEnd w:id="0"/>
    <w:p w14:paraId="53128261" w14:textId="77777777" w:rsidR="00F106AD" w:rsidRPr="00E13D50" w:rsidRDefault="00F106AD" w:rsidP="00F106AD">
      <w:pPr>
        <w:spacing w:after="0" w:line="360" w:lineRule="auto"/>
        <w:rPr>
          <w:rFonts w:eastAsia="Times New Roman" w:cs="Calibri"/>
          <w:sz w:val="20"/>
          <w:szCs w:val="20"/>
          <w:lang w:eastAsia="pl-PL"/>
        </w:rPr>
      </w:pPr>
    </w:p>
    <w:p w14:paraId="62486C05" w14:textId="77777777" w:rsidR="001E4845" w:rsidRPr="00E13D50" w:rsidRDefault="001E4845" w:rsidP="00F106AD">
      <w:pPr>
        <w:spacing w:after="0" w:line="360" w:lineRule="auto"/>
        <w:rPr>
          <w:rFonts w:eastAsia="Times New Roman" w:cs="Calibri"/>
          <w:sz w:val="20"/>
          <w:szCs w:val="20"/>
          <w:lang w:eastAsia="pl-PL"/>
        </w:rPr>
      </w:pPr>
    </w:p>
    <w:p w14:paraId="4101652C" w14:textId="77777777" w:rsidR="001E4845" w:rsidRPr="00E13D50" w:rsidRDefault="001E4845" w:rsidP="00F106AD">
      <w:pPr>
        <w:spacing w:after="0" w:line="360" w:lineRule="auto"/>
        <w:rPr>
          <w:rFonts w:eastAsia="Times New Roman" w:cs="Calibri"/>
          <w:sz w:val="20"/>
          <w:szCs w:val="20"/>
          <w:lang w:eastAsia="pl-PL"/>
        </w:rPr>
      </w:pPr>
    </w:p>
    <w:p w14:paraId="4B99056E" w14:textId="77777777" w:rsidR="001E4845" w:rsidRPr="00E13D50" w:rsidRDefault="001E4845" w:rsidP="00F106AD">
      <w:pPr>
        <w:spacing w:after="0" w:line="360" w:lineRule="auto"/>
        <w:rPr>
          <w:rFonts w:eastAsia="Times New Roman" w:cs="Calibri"/>
          <w:sz w:val="20"/>
          <w:szCs w:val="20"/>
          <w:lang w:eastAsia="pl-PL"/>
        </w:rPr>
      </w:pPr>
    </w:p>
    <w:p w14:paraId="1299C43A" w14:textId="44ABEC68" w:rsidR="001E4845" w:rsidRPr="00E13D50" w:rsidRDefault="001E4845" w:rsidP="00F106AD">
      <w:pPr>
        <w:spacing w:after="0" w:line="360" w:lineRule="auto"/>
        <w:rPr>
          <w:rFonts w:eastAsia="Times New Roman" w:cs="Calibri"/>
          <w:sz w:val="20"/>
          <w:szCs w:val="20"/>
          <w:lang w:eastAsia="pl-PL"/>
        </w:rPr>
      </w:pPr>
    </w:p>
    <w:p w14:paraId="422607EE" w14:textId="77B4C98D" w:rsidR="00021AA2" w:rsidRDefault="00021AA2" w:rsidP="00F106AD">
      <w:pPr>
        <w:spacing w:after="0" w:line="360" w:lineRule="auto"/>
        <w:rPr>
          <w:rFonts w:eastAsia="Times New Roman" w:cs="Calibri"/>
          <w:sz w:val="20"/>
          <w:szCs w:val="20"/>
          <w:lang w:eastAsia="pl-PL"/>
        </w:rPr>
      </w:pPr>
    </w:p>
    <w:p w14:paraId="0598D734" w14:textId="77777777" w:rsidR="002D551C" w:rsidRDefault="002D551C" w:rsidP="00F106AD">
      <w:pPr>
        <w:spacing w:after="0" w:line="360" w:lineRule="auto"/>
        <w:rPr>
          <w:rFonts w:eastAsia="Times New Roman" w:cs="Calibri"/>
          <w:sz w:val="20"/>
          <w:szCs w:val="20"/>
          <w:lang w:eastAsia="pl-PL"/>
        </w:rPr>
      </w:pPr>
    </w:p>
    <w:p w14:paraId="1E505B9A" w14:textId="77777777" w:rsidR="002D551C" w:rsidRDefault="002D551C" w:rsidP="00F106AD">
      <w:pPr>
        <w:spacing w:after="0" w:line="360" w:lineRule="auto"/>
        <w:rPr>
          <w:rFonts w:eastAsia="Times New Roman" w:cs="Calibri"/>
          <w:sz w:val="20"/>
          <w:szCs w:val="20"/>
          <w:lang w:eastAsia="pl-PL"/>
        </w:rPr>
      </w:pPr>
    </w:p>
    <w:p w14:paraId="4F1D1A2D" w14:textId="77777777" w:rsidR="002D551C" w:rsidRDefault="002D551C" w:rsidP="00F106AD">
      <w:pPr>
        <w:spacing w:after="0" w:line="360" w:lineRule="auto"/>
        <w:rPr>
          <w:rFonts w:eastAsia="Times New Roman" w:cs="Calibri"/>
          <w:sz w:val="20"/>
          <w:szCs w:val="20"/>
          <w:lang w:eastAsia="pl-PL"/>
        </w:rPr>
      </w:pPr>
    </w:p>
    <w:p w14:paraId="5C90C54B" w14:textId="77777777" w:rsidR="002D551C" w:rsidRDefault="002D551C" w:rsidP="00F106AD">
      <w:pPr>
        <w:spacing w:after="0" w:line="360" w:lineRule="auto"/>
        <w:rPr>
          <w:rFonts w:eastAsia="Times New Roman" w:cs="Calibri"/>
          <w:sz w:val="20"/>
          <w:szCs w:val="20"/>
          <w:lang w:eastAsia="pl-PL"/>
        </w:rPr>
      </w:pPr>
    </w:p>
    <w:p w14:paraId="1392006C" w14:textId="77777777" w:rsidR="002D551C" w:rsidRPr="00E13D50" w:rsidRDefault="002D551C" w:rsidP="00F106AD">
      <w:pPr>
        <w:spacing w:after="0" w:line="360" w:lineRule="auto"/>
        <w:rPr>
          <w:rFonts w:eastAsia="Times New Roman" w:cs="Calibri"/>
          <w:sz w:val="20"/>
          <w:szCs w:val="20"/>
          <w:lang w:eastAsia="pl-PL"/>
        </w:rPr>
      </w:pPr>
    </w:p>
    <w:p w14:paraId="4E354E88" w14:textId="388F8CC1" w:rsidR="00BE7EB1" w:rsidRPr="00E13D50" w:rsidRDefault="00BE7EB1" w:rsidP="03C74B2A">
      <w:pPr>
        <w:pStyle w:val="Akapitzlist"/>
        <w:ind w:left="0"/>
        <w:jc w:val="both"/>
        <w:rPr>
          <w:rFonts w:asciiTheme="minorHAnsi" w:eastAsia="Times New Roman" w:hAnsiTheme="minorHAnsi" w:cstheme="minorBidi"/>
          <w:sz w:val="20"/>
          <w:szCs w:val="20"/>
          <w:lang w:eastAsia="pl-PL"/>
        </w:rPr>
      </w:pPr>
      <w:r w:rsidRPr="03C74B2A">
        <w:rPr>
          <w:rFonts w:asciiTheme="minorHAnsi" w:eastAsia="Times New Roman" w:hAnsiTheme="minorHAnsi" w:cstheme="minorBidi"/>
          <w:sz w:val="20"/>
          <w:szCs w:val="20"/>
          <w:lang w:eastAsia="pl-PL"/>
        </w:rPr>
        <w:t>Ilekroć w treści niniejszej Specyfikacji Warunków Zamówienia (dalej: SWZ) wskazano akty prawne należy przyjąć, że zostały one przywołane w brzmieniu aktualnym na dzień wszczęcia przedmiotowego postępowania.</w:t>
      </w:r>
    </w:p>
    <w:p w14:paraId="542642A8" w14:textId="77777777" w:rsidR="00F32DA0" w:rsidRPr="00E13D50" w:rsidRDefault="0054564C" w:rsidP="0054564C">
      <w:pPr>
        <w:autoSpaceDE w:val="0"/>
        <w:autoSpaceDN w:val="0"/>
        <w:adjustRightInd w:val="0"/>
        <w:spacing w:after="0" w:line="360" w:lineRule="auto"/>
        <w:ind w:left="3916" w:firstLine="338"/>
        <w:rPr>
          <w:rFonts w:eastAsia="Times New Roman" w:cs="Calibri"/>
          <w:b/>
          <w:sz w:val="20"/>
          <w:szCs w:val="20"/>
          <w:lang w:eastAsia="pl-PL"/>
        </w:rPr>
      </w:pPr>
      <w:r w:rsidRPr="00E13D50">
        <w:rPr>
          <w:rFonts w:cs="Calibri"/>
          <w:b/>
          <w:bCs/>
          <w:sz w:val="20"/>
          <w:szCs w:val="20"/>
        </w:rPr>
        <w:lastRenderedPageBreak/>
        <w:t>Rozdział I</w:t>
      </w:r>
    </w:p>
    <w:p w14:paraId="03ADBA97" w14:textId="77777777" w:rsidR="00E8137A" w:rsidRPr="00E13D50" w:rsidRDefault="00C23FAE" w:rsidP="00F32DA0">
      <w:pPr>
        <w:autoSpaceDE w:val="0"/>
        <w:autoSpaceDN w:val="0"/>
        <w:adjustRightInd w:val="0"/>
        <w:spacing w:after="0" w:line="360" w:lineRule="auto"/>
        <w:ind w:left="360"/>
        <w:jc w:val="center"/>
        <w:rPr>
          <w:rFonts w:eastAsia="Times New Roman" w:cs="Calibri"/>
          <w:b/>
          <w:sz w:val="20"/>
          <w:szCs w:val="20"/>
          <w:lang w:eastAsia="pl-PL"/>
        </w:rPr>
      </w:pPr>
      <w:r w:rsidRPr="00E13D50">
        <w:rPr>
          <w:rFonts w:eastAsia="Times New Roman" w:cs="Calibri"/>
          <w:b/>
          <w:sz w:val="20"/>
          <w:szCs w:val="20"/>
          <w:lang w:eastAsia="pl-PL"/>
        </w:rPr>
        <w:t>INFORMACJE OGÓLNE</w:t>
      </w:r>
    </w:p>
    <w:p w14:paraId="0562CB0E" w14:textId="77777777" w:rsidR="00C23FAE" w:rsidRPr="00E13D50" w:rsidRDefault="00C23FAE" w:rsidP="00C23FAE">
      <w:pPr>
        <w:autoSpaceDE w:val="0"/>
        <w:autoSpaceDN w:val="0"/>
        <w:adjustRightInd w:val="0"/>
        <w:spacing w:after="0" w:line="360" w:lineRule="auto"/>
        <w:ind w:left="1080"/>
        <w:rPr>
          <w:rFonts w:eastAsia="Times New Roman" w:cs="Calibri"/>
          <w:b/>
          <w:sz w:val="20"/>
          <w:szCs w:val="20"/>
          <w:lang w:eastAsia="pl-PL"/>
        </w:rPr>
      </w:pPr>
    </w:p>
    <w:p w14:paraId="4DD905AA" w14:textId="77777777" w:rsidR="00F106AD" w:rsidRPr="00E13D50" w:rsidRDefault="0025569C" w:rsidP="00D9212D">
      <w:pPr>
        <w:numPr>
          <w:ilvl w:val="0"/>
          <w:numId w:val="1"/>
        </w:numPr>
        <w:autoSpaceDE w:val="0"/>
        <w:autoSpaceDN w:val="0"/>
        <w:adjustRightInd w:val="0"/>
        <w:spacing w:after="0" w:line="360" w:lineRule="auto"/>
        <w:rPr>
          <w:rFonts w:eastAsia="Times New Roman" w:cs="Calibri"/>
          <w:b/>
          <w:sz w:val="20"/>
          <w:szCs w:val="20"/>
          <w:lang w:eastAsia="pl-PL"/>
        </w:rPr>
      </w:pPr>
      <w:r w:rsidRPr="00E13D50">
        <w:rPr>
          <w:rFonts w:eastAsia="Times New Roman" w:cs="Calibri"/>
          <w:b/>
          <w:sz w:val="20"/>
          <w:szCs w:val="20"/>
          <w:lang w:eastAsia="pl-PL"/>
        </w:rPr>
        <w:t>NAZWA, ADRES ZAMAWIAJĄCEGO</w:t>
      </w:r>
      <w:r w:rsidR="0035404E" w:rsidRPr="00E13D50">
        <w:rPr>
          <w:rFonts w:eastAsia="Times New Roman" w:cs="Calibri"/>
          <w:b/>
          <w:sz w:val="20"/>
          <w:szCs w:val="20"/>
          <w:lang w:eastAsia="pl-PL"/>
        </w:rPr>
        <w:t xml:space="preserve"> </w:t>
      </w:r>
    </w:p>
    <w:p w14:paraId="77199163" w14:textId="41B44BCC" w:rsidR="00717E31" w:rsidRPr="00E13D50" w:rsidRDefault="00717E31" w:rsidP="00717E31">
      <w:pPr>
        <w:spacing w:after="0" w:line="240" w:lineRule="auto"/>
        <w:ind w:left="357"/>
        <w:jc w:val="both"/>
        <w:rPr>
          <w:rFonts w:asciiTheme="minorHAnsi" w:eastAsia="Times New Roman" w:hAnsiTheme="minorHAnsi" w:cstheme="minorBidi"/>
          <w:b/>
          <w:sz w:val="20"/>
          <w:szCs w:val="20"/>
          <w:lang w:eastAsia="pl-PL"/>
        </w:rPr>
      </w:pPr>
      <w:r w:rsidRPr="0B3B67F3">
        <w:rPr>
          <w:rFonts w:asciiTheme="minorHAnsi" w:hAnsiTheme="minorHAnsi" w:cstheme="minorBidi"/>
          <w:b/>
          <w:bCs/>
          <w:sz w:val="20"/>
          <w:szCs w:val="20"/>
        </w:rPr>
        <w:t>Dąbrowa Górnicza</w:t>
      </w:r>
      <w:r w:rsidR="2227230B" w:rsidRPr="0B3B67F3">
        <w:rPr>
          <w:rFonts w:asciiTheme="minorHAnsi" w:hAnsiTheme="minorHAnsi" w:cstheme="minorBidi"/>
          <w:b/>
          <w:bCs/>
          <w:sz w:val="20"/>
          <w:szCs w:val="20"/>
        </w:rPr>
        <w:t xml:space="preserve"> - Miasto na Prawach Powiatu</w:t>
      </w:r>
    </w:p>
    <w:p w14:paraId="2AEB736F" w14:textId="77777777" w:rsidR="00717E31" w:rsidRPr="00E13D50" w:rsidRDefault="00717E31" w:rsidP="00717E31">
      <w:pPr>
        <w:spacing w:after="0" w:line="240" w:lineRule="auto"/>
        <w:ind w:left="357"/>
        <w:jc w:val="both"/>
        <w:rPr>
          <w:rFonts w:asciiTheme="minorHAnsi" w:eastAsia="Times New Roman" w:hAnsiTheme="minorHAnsi" w:cstheme="minorHAnsi"/>
          <w:b/>
          <w:sz w:val="20"/>
          <w:szCs w:val="20"/>
          <w:lang w:eastAsia="pl-PL"/>
        </w:rPr>
      </w:pPr>
      <w:r w:rsidRPr="00E13D50">
        <w:rPr>
          <w:rFonts w:asciiTheme="minorHAnsi" w:hAnsiTheme="minorHAnsi" w:cstheme="minorHAnsi"/>
          <w:b/>
          <w:bCs/>
          <w:sz w:val="20"/>
          <w:szCs w:val="20"/>
        </w:rPr>
        <w:t>- Centrum Usług Wspólnych w Dąbrowie Górniczej</w:t>
      </w:r>
      <w:r w:rsidRPr="00E13D50">
        <w:rPr>
          <w:rFonts w:asciiTheme="minorHAnsi" w:hAnsiTheme="minorHAnsi" w:cstheme="minorHAnsi"/>
          <w:sz w:val="20"/>
          <w:szCs w:val="20"/>
        </w:rPr>
        <w:t xml:space="preserve">, </w:t>
      </w:r>
    </w:p>
    <w:p w14:paraId="25B83587" w14:textId="77777777" w:rsidR="00717E31" w:rsidRPr="00E13D50" w:rsidRDefault="00717E31" w:rsidP="00717E31">
      <w:pPr>
        <w:spacing w:after="0" w:line="240" w:lineRule="auto"/>
        <w:ind w:left="357"/>
        <w:jc w:val="both"/>
        <w:rPr>
          <w:rFonts w:asciiTheme="minorHAnsi" w:hAnsiTheme="minorHAnsi" w:cstheme="minorBidi"/>
          <w:sz w:val="20"/>
          <w:szCs w:val="20"/>
        </w:rPr>
      </w:pPr>
      <w:r w:rsidRPr="00E13D50">
        <w:rPr>
          <w:rFonts w:asciiTheme="minorHAnsi" w:hAnsiTheme="minorHAnsi" w:cstheme="minorBidi"/>
          <w:sz w:val="20"/>
          <w:szCs w:val="20"/>
        </w:rPr>
        <w:t>Al. J. Piłsudskiego 74</w:t>
      </w:r>
    </w:p>
    <w:p w14:paraId="26EA4B78" w14:textId="77777777" w:rsidR="00717E31" w:rsidRPr="00E13D50" w:rsidRDefault="00717E31" w:rsidP="00717E31">
      <w:pPr>
        <w:spacing w:after="0" w:line="240" w:lineRule="auto"/>
        <w:ind w:left="357"/>
        <w:jc w:val="both"/>
        <w:rPr>
          <w:rFonts w:asciiTheme="minorHAnsi" w:hAnsiTheme="minorHAnsi" w:cstheme="minorBidi"/>
          <w:sz w:val="20"/>
          <w:szCs w:val="20"/>
        </w:rPr>
      </w:pPr>
      <w:r w:rsidRPr="00E13D50">
        <w:rPr>
          <w:rFonts w:asciiTheme="minorHAnsi" w:hAnsiTheme="minorHAnsi" w:cstheme="minorBidi"/>
          <w:sz w:val="20"/>
          <w:szCs w:val="20"/>
        </w:rPr>
        <w:t xml:space="preserve">41-303 Dąbrowa Górnicza </w:t>
      </w:r>
    </w:p>
    <w:p w14:paraId="055E02C1" w14:textId="77777777" w:rsidR="00717E31" w:rsidRPr="00E13D50" w:rsidRDefault="00717E31" w:rsidP="00717E31">
      <w:pPr>
        <w:spacing w:after="0" w:line="240" w:lineRule="auto"/>
        <w:ind w:left="357"/>
        <w:jc w:val="both"/>
        <w:rPr>
          <w:rFonts w:asciiTheme="minorHAnsi" w:hAnsiTheme="minorHAnsi" w:cstheme="minorHAnsi"/>
          <w:sz w:val="20"/>
          <w:szCs w:val="20"/>
        </w:rPr>
      </w:pPr>
      <w:r w:rsidRPr="00E13D50">
        <w:rPr>
          <w:rFonts w:asciiTheme="minorHAnsi" w:hAnsiTheme="minorHAnsi" w:cstheme="minorHAnsi"/>
          <w:sz w:val="20"/>
          <w:szCs w:val="20"/>
        </w:rPr>
        <w:t>NIP: 6292496613</w:t>
      </w:r>
    </w:p>
    <w:p w14:paraId="029C5685" w14:textId="77777777" w:rsidR="00717E31" w:rsidRPr="00E13D50" w:rsidRDefault="00717E31" w:rsidP="00717E31">
      <w:pPr>
        <w:spacing w:after="0" w:line="240" w:lineRule="auto"/>
        <w:ind w:left="357"/>
        <w:jc w:val="both"/>
        <w:rPr>
          <w:rFonts w:asciiTheme="minorHAnsi" w:hAnsiTheme="minorHAnsi" w:cstheme="minorHAnsi"/>
          <w:sz w:val="20"/>
          <w:szCs w:val="20"/>
        </w:rPr>
      </w:pPr>
      <w:r w:rsidRPr="00E13D50">
        <w:rPr>
          <w:rFonts w:asciiTheme="minorHAnsi" w:hAnsiTheme="minorHAnsi" w:cstheme="minorHAnsi"/>
          <w:sz w:val="20"/>
          <w:szCs w:val="20"/>
        </w:rPr>
        <w:t>tel. 32 718 04 50</w:t>
      </w:r>
    </w:p>
    <w:p w14:paraId="42AFECD4" w14:textId="77777777" w:rsidR="00717E31" w:rsidRPr="00E13D50" w:rsidRDefault="00717E31" w:rsidP="00717E31">
      <w:pPr>
        <w:spacing w:after="0" w:line="240" w:lineRule="auto"/>
        <w:ind w:left="357"/>
        <w:jc w:val="both"/>
        <w:rPr>
          <w:rFonts w:asciiTheme="minorHAnsi" w:hAnsiTheme="minorHAnsi" w:cstheme="minorHAnsi"/>
          <w:sz w:val="20"/>
          <w:szCs w:val="20"/>
        </w:rPr>
      </w:pPr>
      <w:r w:rsidRPr="00E13D50">
        <w:rPr>
          <w:rFonts w:asciiTheme="minorHAnsi" w:hAnsiTheme="minorHAnsi" w:cstheme="minorHAnsi"/>
          <w:sz w:val="20"/>
          <w:szCs w:val="20"/>
        </w:rPr>
        <w:t xml:space="preserve">e-mail: </w:t>
      </w:r>
      <w:hyperlink r:id="rId11" w:history="1">
        <w:r w:rsidRPr="00E13D50">
          <w:rPr>
            <w:rStyle w:val="Hipercze"/>
            <w:rFonts w:asciiTheme="minorHAnsi" w:hAnsiTheme="minorHAnsi" w:cstheme="minorHAnsi"/>
            <w:sz w:val="20"/>
            <w:szCs w:val="20"/>
          </w:rPr>
          <w:t>cuw@cuw.dg.pl</w:t>
        </w:r>
      </w:hyperlink>
    </w:p>
    <w:p w14:paraId="721D69EA" w14:textId="77777777" w:rsidR="00717E31" w:rsidRPr="00E13D50" w:rsidRDefault="00717E31" w:rsidP="00717E31">
      <w:pPr>
        <w:spacing w:after="0" w:line="360" w:lineRule="auto"/>
        <w:ind w:left="357"/>
        <w:jc w:val="both"/>
        <w:rPr>
          <w:rFonts w:asciiTheme="minorHAnsi" w:hAnsiTheme="minorHAnsi" w:cstheme="minorHAnsi"/>
          <w:sz w:val="20"/>
          <w:szCs w:val="20"/>
        </w:rPr>
      </w:pPr>
    </w:p>
    <w:p w14:paraId="6D75323D" w14:textId="38EEB888" w:rsidR="00717E31" w:rsidRPr="00E13D50" w:rsidRDefault="00717E31" w:rsidP="00717E31">
      <w:pPr>
        <w:numPr>
          <w:ilvl w:val="1"/>
          <w:numId w:val="1"/>
        </w:numPr>
        <w:spacing w:after="0" w:line="240" w:lineRule="auto"/>
        <w:jc w:val="both"/>
        <w:rPr>
          <w:rFonts w:asciiTheme="minorHAnsi" w:eastAsia="Times New Roman" w:hAnsiTheme="minorHAnsi" w:cstheme="minorHAnsi"/>
          <w:b/>
          <w:sz w:val="20"/>
          <w:szCs w:val="20"/>
          <w:lang w:eastAsia="pl-PL"/>
        </w:rPr>
      </w:pPr>
      <w:r w:rsidRPr="00E13D50">
        <w:rPr>
          <w:rFonts w:asciiTheme="minorHAnsi" w:hAnsiTheme="minorHAnsi" w:cstheme="minorHAnsi"/>
          <w:sz w:val="20"/>
          <w:szCs w:val="20"/>
        </w:rPr>
        <w:t>Adres strony internetowej prowadzonego postępowania: e-zam</w:t>
      </w:r>
      <w:r w:rsidR="00B3352E" w:rsidRPr="00E13D50">
        <w:rPr>
          <w:rFonts w:asciiTheme="minorHAnsi" w:hAnsiTheme="minorHAnsi" w:cstheme="minorHAnsi"/>
          <w:sz w:val="20"/>
          <w:szCs w:val="20"/>
        </w:rPr>
        <w:t>o</w:t>
      </w:r>
      <w:r w:rsidRPr="00E13D50">
        <w:rPr>
          <w:rFonts w:asciiTheme="minorHAnsi" w:hAnsiTheme="minorHAnsi" w:cstheme="minorHAnsi"/>
          <w:sz w:val="20"/>
          <w:szCs w:val="20"/>
        </w:rPr>
        <w:t xml:space="preserve">wienia.gov.pl </w:t>
      </w:r>
    </w:p>
    <w:p w14:paraId="44152E4B" w14:textId="773B29AF" w:rsidR="00717E31" w:rsidRPr="00E13D50" w:rsidRDefault="00717E31" w:rsidP="00717E31">
      <w:pPr>
        <w:numPr>
          <w:ilvl w:val="1"/>
          <w:numId w:val="1"/>
        </w:numPr>
        <w:autoSpaceDE w:val="0"/>
        <w:autoSpaceDN w:val="0"/>
        <w:adjustRightInd w:val="0"/>
        <w:spacing w:after="0" w:line="240" w:lineRule="auto"/>
        <w:jc w:val="both"/>
        <w:rPr>
          <w:rFonts w:asciiTheme="minorHAnsi" w:eastAsia="Times New Roman" w:hAnsiTheme="minorHAnsi" w:cstheme="minorHAnsi"/>
          <w:b/>
          <w:sz w:val="20"/>
          <w:szCs w:val="20"/>
          <w:lang w:eastAsia="pl-PL"/>
        </w:rPr>
      </w:pPr>
      <w:r w:rsidRPr="00E13D50">
        <w:rPr>
          <w:rFonts w:asciiTheme="minorHAnsi" w:eastAsia="Times New Roman" w:hAnsiTheme="minorHAnsi" w:cstheme="minorHAnsi"/>
          <w:bCs/>
          <w:sz w:val="20"/>
          <w:szCs w:val="20"/>
          <w:lang w:eastAsia="pl-PL"/>
        </w:rPr>
        <w:t>Adres strony internetowej</w:t>
      </w:r>
      <w:r w:rsidRPr="00E13D50">
        <w:rPr>
          <w:rFonts w:asciiTheme="minorHAnsi" w:eastAsia="Times New Roman" w:hAnsiTheme="minorHAnsi" w:cstheme="minorHAnsi"/>
          <w:b/>
          <w:sz w:val="20"/>
          <w:szCs w:val="20"/>
          <w:lang w:eastAsia="pl-PL"/>
        </w:rPr>
        <w:t xml:space="preserve"> </w:t>
      </w:r>
      <w:r w:rsidRPr="00E13D50">
        <w:rPr>
          <w:rFonts w:asciiTheme="minorHAnsi" w:hAnsiTheme="minorHAnsi" w:cstheme="minorHAnsi"/>
          <w:sz w:val="20"/>
          <w:szCs w:val="20"/>
        </w:rPr>
        <w:t xml:space="preserve">na której udostępniane będą zmiany i wyjaśnienia treści SWZ oraz inne dokumenty zamówienia bezpośrednio związane z postępowaniem o udzielenie zamówienia: </w:t>
      </w:r>
      <w:r w:rsidR="00237D58" w:rsidRPr="00E13D50">
        <w:rPr>
          <w:rFonts w:asciiTheme="minorHAnsi" w:hAnsiTheme="minorHAnsi" w:cstheme="minorHAnsi"/>
          <w:sz w:val="20"/>
          <w:szCs w:val="20"/>
        </w:rPr>
        <w:t xml:space="preserve">                                    </w:t>
      </w:r>
      <w:r w:rsidRPr="00E13D50">
        <w:rPr>
          <w:rFonts w:asciiTheme="minorHAnsi" w:hAnsiTheme="minorHAnsi" w:cstheme="minorHAnsi"/>
          <w:sz w:val="20"/>
          <w:szCs w:val="20"/>
        </w:rPr>
        <w:t>e-zam</w:t>
      </w:r>
      <w:r w:rsidR="00B3352E" w:rsidRPr="00E13D50">
        <w:rPr>
          <w:rFonts w:asciiTheme="minorHAnsi" w:hAnsiTheme="minorHAnsi" w:cstheme="minorHAnsi"/>
          <w:sz w:val="20"/>
          <w:szCs w:val="20"/>
        </w:rPr>
        <w:t>o</w:t>
      </w:r>
      <w:r w:rsidRPr="00E13D50">
        <w:rPr>
          <w:rFonts w:asciiTheme="minorHAnsi" w:hAnsiTheme="minorHAnsi" w:cstheme="minorHAnsi"/>
          <w:sz w:val="20"/>
          <w:szCs w:val="20"/>
        </w:rPr>
        <w:t>wienia.gov.pl</w:t>
      </w:r>
    </w:p>
    <w:p w14:paraId="2946DB82" w14:textId="77777777" w:rsidR="002E2FD0" w:rsidRPr="00E13D50" w:rsidRDefault="002E2FD0" w:rsidP="0069551A">
      <w:pPr>
        <w:pStyle w:val="Akapitzlist"/>
        <w:spacing w:line="240" w:lineRule="auto"/>
        <w:rPr>
          <w:rFonts w:eastAsia="Times New Roman" w:cs="Calibri"/>
          <w:b/>
          <w:sz w:val="20"/>
          <w:szCs w:val="20"/>
          <w:lang w:eastAsia="pl-PL"/>
        </w:rPr>
      </w:pPr>
    </w:p>
    <w:p w14:paraId="08A4A92A" w14:textId="77777777" w:rsidR="002E2FD0" w:rsidRPr="00E13D50" w:rsidRDefault="0025569C" w:rsidP="00D9212D">
      <w:pPr>
        <w:numPr>
          <w:ilvl w:val="0"/>
          <w:numId w:val="1"/>
        </w:numPr>
        <w:autoSpaceDE w:val="0"/>
        <w:autoSpaceDN w:val="0"/>
        <w:adjustRightInd w:val="0"/>
        <w:spacing w:after="0" w:line="240" w:lineRule="auto"/>
        <w:rPr>
          <w:rFonts w:eastAsia="Times New Roman" w:cs="Calibri"/>
          <w:b/>
          <w:sz w:val="20"/>
          <w:szCs w:val="20"/>
          <w:lang w:eastAsia="pl-PL"/>
        </w:rPr>
      </w:pPr>
      <w:r w:rsidRPr="00E13D50">
        <w:rPr>
          <w:rFonts w:eastAsia="Times New Roman" w:cs="Calibri"/>
          <w:b/>
          <w:sz w:val="20"/>
          <w:szCs w:val="20"/>
          <w:lang w:eastAsia="pl-PL"/>
        </w:rPr>
        <w:t>TRYB ZAMÓWIENIA</w:t>
      </w:r>
    </w:p>
    <w:p w14:paraId="646932BA" w14:textId="04E3D25D" w:rsidR="00EB5887" w:rsidRPr="00E13D50" w:rsidRDefault="0047704E" w:rsidP="00EA19E1">
      <w:pPr>
        <w:autoSpaceDE w:val="0"/>
        <w:autoSpaceDN w:val="0"/>
        <w:adjustRightInd w:val="0"/>
        <w:spacing w:after="0" w:line="240" w:lineRule="auto"/>
        <w:ind w:left="717"/>
        <w:jc w:val="both"/>
        <w:rPr>
          <w:rFonts w:eastAsia="Arial Unicode MS" w:cs="Calibri"/>
          <w:sz w:val="20"/>
          <w:szCs w:val="20"/>
          <w:lang w:eastAsia="pl-PL"/>
        </w:rPr>
      </w:pPr>
      <w:r w:rsidRPr="00E13D50">
        <w:rPr>
          <w:rFonts w:eastAsia="Arial Unicode MS" w:cs="Calibri"/>
          <w:sz w:val="20"/>
          <w:szCs w:val="20"/>
          <w:lang w:eastAsia="pl-PL"/>
        </w:rPr>
        <w:t>Zamówienie realizowane jest w trybie podstawowym bez możli</w:t>
      </w:r>
      <w:r w:rsidR="00F23349" w:rsidRPr="00E13D50">
        <w:rPr>
          <w:rFonts w:eastAsia="Arial Unicode MS" w:cs="Calibri"/>
          <w:sz w:val="20"/>
          <w:szCs w:val="20"/>
          <w:lang w:eastAsia="pl-PL"/>
        </w:rPr>
        <w:t xml:space="preserve">wości negocjacji, zgodnie z art. 275 ust. 1 z uwzględnieniem przepisów stosowanych przy udzielaniu zamówień na usługi społeczne i inne szczególne usługi, zgodnie z art. 359 ust. 2 ustawy z </w:t>
      </w:r>
      <w:r w:rsidR="00EB5887" w:rsidRPr="00E13D50">
        <w:rPr>
          <w:rFonts w:cs="Calibri"/>
          <w:sz w:val="20"/>
          <w:szCs w:val="20"/>
        </w:rPr>
        <w:t>d</w:t>
      </w:r>
      <w:r w:rsidR="00EB5887" w:rsidRPr="00E13D50">
        <w:rPr>
          <w:rFonts w:cs="Calibri"/>
          <w:spacing w:val="-2"/>
          <w:sz w:val="20"/>
          <w:szCs w:val="20"/>
        </w:rPr>
        <w:t>n</w:t>
      </w:r>
      <w:r w:rsidR="00EB5887" w:rsidRPr="00E13D50">
        <w:rPr>
          <w:rFonts w:cs="Calibri"/>
          <w:spacing w:val="1"/>
          <w:sz w:val="20"/>
          <w:szCs w:val="20"/>
        </w:rPr>
        <w:t>i</w:t>
      </w:r>
      <w:r w:rsidR="00EB5887" w:rsidRPr="00E13D50">
        <w:rPr>
          <w:rFonts w:cs="Calibri"/>
          <w:sz w:val="20"/>
          <w:szCs w:val="20"/>
        </w:rPr>
        <w:t>a 11 września 2019</w:t>
      </w:r>
      <w:r w:rsidR="00EB5887" w:rsidRPr="00E13D50">
        <w:rPr>
          <w:rFonts w:cs="Calibri"/>
          <w:spacing w:val="-1"/>
          <w:sz w:val="20"/>
          <w:szCs w:val="20"/>
        </w:rPr>
        <w:t xml:space="preserve"> r</w:t>
      </w:r>
      <w:r w:rsidR="00EB5887" w:rsidRPr="00E13D50">
        <w:rPr>
          <w:rFonts w:cs="Calibri"/>
          <w:sz w:val="20"/>
          <w:szCs w:val="20"/>
        </w:rPr>
        <w:t>. Pr</w:t>
      </w:r>
      <w:r w:rsidR="00EB5887" w:rsidRPr="00E13D50">
        <w:rPr>
          <w:rFonts w:cs="Calibri"/>
          <w:spacing w:val="-1"/>
          <w:sz w:val="20"/>
          <w:szCs w:val="20"/>
        </w:rPr>
        <w:t>a</w:t>
      </w:r>
      <w:r w:rsidR="00EB5887" w:rsidRPr="00E13D50">
        <w:rPr>
          <w:rFonts w:cs="Calibri"/>
          <w:spacing w:val="1"/>
          <w:sz w:val="20"/>
          <w:szCs w:val="20"/>
        </w:rPr>
        <w:t>w</w:t>
      </w:r>
      <w:r w:rsidR="00EB5887" w:rsidRPr="00E13D50">
        <w:rPr>
          <w:rFonts w:cs="Calibri"/>
          <w:sz w:val="20"/>
          <w:szCs w:val="20"/>
        </w:rPr>
        <w:t>o za</w:t>
      </w:r>
      <w:r w:rsidR="00EB5887" w:rsidRPr="00E13D50">
        <w:rPr>
          <w:rFonts w:cs="Calibri"/>
          <w:spacing w:val="-1"/>
          <w:sz w:val="20"/>
          <w:szCs w:val="20"/>
        </w:rPr>
        <w:t>m</w:t>
      </w:r>
      <w:r w:rsidR="00EB5887" w:rsidRPr="00E13D50">
        <w:rPr>
          <w:rFonts w:cs="Calibri"/>
          <w:sz w:val="20"/>
          <w:szCs w:val="20"/>
        </w:rPr>
        <w:t>ó</w:t>
      </w:r>
      <w:r w:rsidR="00EB5887" w:rsidRPr="00E13D50">
        <w:rPr>
          <w:rFonts w:cs="Calibri"/>
          <w:spacing w:val="1"/>
          <w:sz w:val="20"/>
          <w:szCs w:val="20"/>
        </w:rPr>
        <w:t>wi</w:t>
      </w:r>
      <w:r w:rsidR="00EB5887" w:rsidRPr="00E13D50">
        <w:rPr>
          <w:rFonts w:cs="Calibri"/>
          <w:spacing w:val="-1"/>
          <w:sz w:val="20"/>
          <w:szCs w:val="20"/>
        </w:rPr>
        <w:t>e</w:t>
      </w:r>
      <w:r w:rsidR="00EB5887" w:rsidRPr="00E13D50">
        <w:rPr>
          <w:rFonts w:cs="Calibri"/>
          <w:sz w:val="20"/>
          <w:szCs w:val="20"/>
        </w:rPr>
        <w:t>ń p</w:t>
      </w:r>
      <w:r w:rsidR="00EB5887" w:rsidRPr="00E13D50">
        <w:rPr>
          <w:rFonts w:cs="Calibri"/>
          <w:spacing w:val="-2"/>
          <w:sz w:val="20"/>
          <w:szCs w:val="20"/>
        </w:rPr>
        <w:t>u</w:t>
      </w:r>
      <w:r w:rsidR="00EB5887" w:rsidRPr="00E13D50">
        <w:rPr>
          <w:rFonts w:cs="Calibri"/>
          <w:sz w:val="20"/>
          <w:szCs w:val="20"/>
        </w:rPr>
        <w:t>b</w:t>
      </w:r>
      <w:r w:rsidR="00EB5887" w:rsidRPr="00E13D50">
        <w:rPr>
          <w:rFonts w:cs="Calibri"/>
          <w:spacing w:val="-1"/>
          <w:sz w:val="20"/>
          <w:szCs w:val="20"/>
        </w:rPr>
        <w:t>li</w:t>
      </w:r>
      <w:r w:rsidR="00EB5887" w:rsidRPr="00E13D50">
        <w:rPr>
          <w:rFonts w:cs="Calibri"/>
          <w:sz w:val="20"/>
          <w:szCs w:val="20"/>
        </w:rPr>
        <w:t>c</w:t>
      </w:r>
      <w:r w:rsidR="00EB5887" w:rsidRPr="00E13D50">
        <w:rPr>
          <w:rFonts w:cs="Calibri"/>
          <w:spacing w:val="1"/>
          <w:sz w:val="20"/>
          <w:szCs w:val="20"/>
        </w:rPr>
        <w:t>z</w:t>
      </w:r>
      <w:r w:rsidR="00EB5887" w:rsidRPr="00E13D50">
        <w:rPr>
          <w:rFonts w:cs="Calibri"/>
          <w:sz w:val="20"/>
          <w:szCs w:val="20"/>
        </w:rPr>
        <w:t>n</w:t>
      </w:r>
      <w:r w:rsidR="00EB5887" w:rsidRPr="00E13D50">
        <w:rPr>
          <w:rFonts w:cs="Calibri"/>
          <w:spacing w:val="-1"/>
          <w:sz w:val="20"/>
          <w:szCs w:val="20"/>
        </w:rPr>
        <w:t>y</w:t>
      </w:r>
      <w:r w:rsidR="00EB5887" w:rsidRPr="00E13D50">
        <w:rPr>
          <w:rFonts w:cs="Calibri"/>
          <w:sz w:val="20"/>
          <w:szCs w:val="20"/>
        </w:rPr>
        <w:t>ch</w:t>
      </w:r>
    </w:p>
    <w:p w14:paraId="110FFD37" w14:textId="77777777" w:rsidR="00EB5887" w:rsidRPr="00E13D50" w:rsidRDefault="00EB5887" w:rsidP="00EB5887">
      <w:pPr>
        <w:autoSpaceDE w:val="0"/>
        <w:autoSpaceDN w:val="0"/>
        <w:adjustRightInd w:val="0"/>
        <w:spacing w:after="0" w:line="240" w:lineRule="auto"/>
        <w:ind w:left="357"/>
        <w:rPr>
          <w:rFonts w:eastAsia="Arial Unicode MS" w:cs="Calibri"/>
          <w:color w:val="FF0000"/>
          <w:sz w:val="20"/>
          <w:szCs w:val="20"/>
          <w:lang w:eastAsia="pl-PL"/>
        </w:rPr>
      </w:pPr>
    </w:p>
    <w:p w14:paraId="4BB3D32D" w14:textId="77777777" w:rsidR="0003757F" w:rsidRPr="00E13D50" w:rsidRDefault="0025569C" w:rsidP="00D9212D">
      <w:pPr>
        <w:widowControl w:val="0"/>
        <w:numPr>
          <w:ilvl w:val="0"/>
          <w:numId w:val="1"/>
        </w:numPr>
        <w:suppressAutoHyphens/>
        <w:autoSpaceDE w:val="0"/>
        <w:spacing w:after="0" w:line="240" w:lineRule="auto"/>
        <w:ind w:right="-36"/>
        <w:rPr>
          <w:rFonts w:cs="Calibri"/>
          <w:sz w:val="20"/>
          <w:szCs w:val="20"/>
        </w:rPr>
      </w:pPr>
      <w:r w:rsidRPr="00E13D50">
        <w:rPr>
          <w:rFonts w:cs="Calibri"/>
          <w:b/>
          <w:sz w:val="20"/>
          <w:szCs w:val="20"/>
        </w:rPr>
        <w:t>WYKONAWCA</w:t>
      </w:r>
    </w:p>
    <w:p w14:paraId="34B90A48" w14:textId="77777777" w:rsidR="0003757F" w:rsidRPr="00E13D50" w:rsidRDefault="0003757F"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Pod pojęciem Wykonawcy należy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5BB39EE" w14:textId="2155E2C0" w:rsidR="0003757F" w:rsidRPr="00E13D50" w:rsidRDefault="0003757F"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sz w:val="20"/>
          <w:szCs w:val="20"/>
        </w:rPr>
        <w:t xml:space="preserve">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w:t>
      </w:r>
      <w:r w:rsidR="00237D58" w:rsidRPr="00E13D50">
        <w:rPr>
          <w:rFonts w:cs="Calibri"/>
          <w:sz w:val="20"/>
          <w:szCs w:val="20"/>
        </w:rPr>
        <w:t xml:space="preserve">                      </w:t>
      </w:r>
      <w:r w:rsidRPr="00E13D50">
        <w:rPr>
          <w:rFonts w:cs="Calibri"/>
          <w:sz w:val="20"/>
          <w:szCs w:val="20"/>
        </w:rPr>
        <w:t>i zawodowa integracja osób społecznie marginalizowanych.</w:t>
      </w:r>
    </w:p>
    <w:p w14:paraId="1F72F646" w14:textId="77777777" w:rsidR="0003757F" w:rsidRPr="00E13D50" w:rsidRDefault="0003757F" w:rsidP="0003757F">
      <w:pPr>
        <w:widowControl w:val="0"/>
        <w:suppressAutoHyphens/>
        <w:autoSpaceDE w:val="0"/>
        <w:spacing w:after="0" w:line="240" w:lineRule="auto"/>
        <w:ind w:left="717" w:right="-36"/>
        <w:jc w:val="both"/>
        <w:rPr>
          <w:rFonts w:cs="Calibri"/>
          <w:sz w:val="20"/>
          <w:szCs w:val="20"/>
        </w:rPr>
      </w:pPr>
    </w:p>
    <w:p w14:paraId="153B9F99" w14:textId="77777777" w:rsidR="0003757F" w:rsidRPr="00E13D50" w:rsidRDefault="0025569C" w:rsidP="00D9212D">
      <w:pPr>
        <w:widowControl w:val="0"/>
        <w:numPr>
          <w:ilvl w:val="0"/>
          <w:numId w:val="1"/>
        </w:numPr>
        <w:suppressAutoHyphens/>
        <w:autoSpaceDE w:val="0"/>
        <w:spacing w:after="0" w:line="240" w:lineRule="auto"/>
        <w:ind w:right="-36"/>
        <w:jc w:val="both"/>
        <w:rPr>
          <w:rFonts w:cs="Calibri"/>
          <w:b/>
          <w:sz w:val="20"/>
          <w:szCs w:val="20"/>
        </w:rPr>
      </w:pPr>
      <w:r w:rsidRPr="00E13D50">
        <w:rPr>
          <w:rFonts w:cs="Calibri"/>
          <w:b/>
          <w:sz w:val="20"/>
          <w:szCs w:val="20"/>
        </w:rPr>
        <w:t>WYKONAWCY WSPÓLNIE UBIEGAJĄCY SIĘ O UDZIELENIE ZAMÓWIENIA</w:t>
      </w:r>
    </w:p>
    <w:p w14:paraId="20512A65" w14:textId="77777777" w:rsidR="007F2914" w:rsidRPr="00E13D50" w:rsidRDefault="007F2914"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w:t>
      </w:r>
    </w:p>
    <w:p w14:paraId="72EE6943" w14:textId="77777777" w:rsidR="007F2914" w:rsidRPr="00E13D50" w:rsidRDefault="007F2914"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Warunek dotyczący uprawnień do prowadzenia określonej działalności gospodarczej lub zawodowej </w:t>
      </w:r>
      <w:r w:rsidR="00842F5E" w:rsidRPr="00E13D50">
        <w:rPr>
          <w:rFonts w:cs="Calibri"/>
          <w:bCs/>
          <w:sz w:val="20"/>
          <w:szCs w:val="20"/>
        </w:rPr>
        <w:br/>
      </w:r>
      <w:r w:rsidRPr="00E13D50">
        <w:rPr>
          <w:rFonts w:cs="Calibri"/>
          <w:bCs/>
          <w:sz w:val="20"/>
          <w:szCs w:val="20"/>
        </w:rPr>
        <w:t xml:space="preserve">(o ile został sformułowany), o którym mowa w art. 112 ust. 2 pkt 2 ustawy Pzp, zostanie spełniony, jeżeli co najmniej jeden z wykonawców wspólnie ubiegających się o udzielenie zamówienia posiada uprawnienia do prowadzenia określonej działalności gospodarczej lub zawodowej i zrealizuje </w:t>
      </w:r>
      <w:r w:rsidR="000670C5" w:rsidRPr="00E13D50">
        <w:rPr>
          <w:rFonts w:cs="Calibri"/>
          <w:bCs/>
          <w:sz w:val="20"/>
          <w:szCs w:val="20"/>
        </w:rPr>
        <w:t>usługi</w:t>
      </w:r>
      <w:r w:rsidRPr="00E13D50">
        <w:rPr>
          <w:rFonts w:cs="Calibri"/>
          <w:bCs/>
          <w:sz w:val="20"/>
          <w:szCs w:val="20"/>
        </w:rPr>
        <w:t xml:space="preserve">, </w:t>
      </w:r>
      <w:r w:rsidR="00842F5E" w:rsidRPr="00E13D50">
        <w:rPr>
          <w:rFonts w:cs="Calibri"/>
          <w:bCs/>
          <w:sz w:val="20"/>
          <w:szCs w:val="20"/>
        </w:rPr>
        <w:br/>
      </w:r>
      <w:r w:rsidRPr="00E13D50">
        <w:rPr>
          <w:rFonts w:cs="Calibri"/>
          <w:bCs/>
          <w:sz w:val="20"/>
          <w:szCs w:val="20"/>
        </w:rPr>
        <w:t>do których realizacji te uprawnienia są wymagane.</w:t>
      </w:r>
    </w:p>
    <w:p w14:paraId="40FE9F60" w14:textId="77777777" w:rsidR="007F2914" w:rsidRPr="00E13D50" w:rsidRDefault="007F2914"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W odniesieniu do warunków dotyczących wykształcenia, kwalifikacji zawodowych lub doświadczenia </w:t>
      </w:r>
      <w:r w:rsidR="00842F5E" w:rsidRPr="00E13D50">
        <w:rPr>
          <w:rFonts w:cs="Calibri"/>
          <w:bCs/>
          <w:sz w:val="20"/>
          <w:szCs w:val="20"/>
        </w:rPr>
        <w:br/>
      </w:r>
      <w:r w:rsidRPr="00E13D50">
        <w:rPr>
          <w:rFonts w:cs="Calibri"/>
          <w:bCs/>
          <w:sz w:val="20"/>
          <w:szCs w:val="20"/>
        </w:rPr>
        <w:t xml:space="preserve">(o ile zostały sformułowane) wykonawcy wspólnie ubiegający się o udzielenie zamówienia mogą polegać na zdolnościach tych z wykonawców, którzy wykonają </w:t>
      </w:r>
      <w:r w:rsidR="000670C5" w:rsidRPr="00E13D50">
        <w:rPr>
          <w:rFonts w:cs="Calibri"/>
          <w:bCs/>
          <w:sz w:val="20"/>
          <w:szCs w:val="20"/>
        </w:rPr>
        <w:t>usługi</w:t>
      </w:r>
      <w:r w:rsidRPr="00E13D50">
        <w:rPr>
          <w:rFonts w:cs="Calibri"/>
          <w:bCs/>
          <w:sz w:val="20"/>
          <w:szCs w:val="20"/>
        </w:rPr>
        <w:t>, do realizacji których te zdolności są wymagane.</w:t>
      </w:r>
    </w:p>
    <w:p w14:paraId="08B33DC3" w14:textId="77777777" w:rsidR="007F2914" w:rsidRPr="00E13D50" w:rsidRDefault="007F2914"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W przypadku, o którym mowa w ust. 4.2 i 4.3, wykonawcy wspólnie ubiegający się o udzielenie zamówienia dołączają odpowiednio do oferty oświadczenie, z którego wynika, które </w:t>
      </w:r>
      <w:r w:rsidR="000670C5" w:rsidRPr="00E13D50">
        <w:rPr>
          <w:rFonts w:cs="Calibri"/>
          <w:bCs/>
          <w:sz w:val="20"/>
          <w:szCs w:val="20"/>
        </w:rPr>
        <w:t>usługi</w:t>
      </w:r>
      <w:r w:rsidRPr="00E13D50">
        <w:rPr>
          <w:rFonts w:cs="Calibri"/>
          <w:bCs/>
          <w:sz w:val="20"/>
          <w:szCs w:val="20"/>
        </w:rPr>
        <w:t xml:space="preserve"> wykonają poszczególni wykonawcy.</w:t>
      </w:r>
    </w:p>
    <w:p w14:paraId="1EE5FD0E" w14:textId="4396F5F0" w:rsidR="00F9370C" w:rsidRDefault="00F9370C" w:rsidP="25FF3E46">
      <w:pPr>
        <w:widowControl w:val="0"/>
        <w:suppressAutoHyphens/>
        <w:autoSpaceDE w:val="0"/>
        <w:spacing w:after="0" w:line="240" w:lineRule="auto"/>
        <w:ind w:left="717" w:right="-36"/>
        <w:jc w:val="both"/>
        <w:rPr>
          <w:rFonts w:cs="Calibri"/>
          <w:sz w:val="20"/>
          <w:szCs w:val="20"/>
        </w:rPr>
      </w:pPr>
    </w:p>
    <w:p w14:paraId="14F5759E" w14:textId="77777777" w:rsidR="00ED591F" w:rsidRPr="00E13D50" w:rsidRDefault="00ED591F" w:rsidP="25FF3E46">
      <w:pPr>
        <w:widowControl w:val="0"/>
        <w:suppressAutoHyphens/>
        <w:autoSpaceDE w:val="0"/>
        <w:spacing w:after="0" w:line="240" w:lineRule="auto"/>
        <w:ind w:left="717" w:right="-36"/>
        <w:jc w:val="both"/>
        <w:rPr>
          <w:rFonts w:cs="Calibri"/>
          <w:sz w:val="20"/>
          <w:szCs w:val="20"/>
        </w:rPr>
      </w:pPr>
    </w:p>
    <w:p w14:paraId="75D967F4" w14:textId="77777777" w:rsidR="001F5C8E" w:rsidRPr="00E13D50" w:rsidRDefault="0025569C" w:rsidP="00D9212D">
      <w:pPr>
        <w:widowControl w:val="0"/>
        <w:numPr>
          <w:ilvl w:val="0"/>
          <w:numId w:val="1"/>
        </w:numPr>
        <w:suppressAutoHyphens/>
        <w:autoSpaceDE w:val="0"/>
        <w:spacing w:after="0" w:line="240" w:lineRule="auto"/>
        <w:ind w:right="-36"/>
        <w:jc w:val="both"/>
        <w:rPr>
          <w:rFonts w:cs="Calibri"/>
          <w:b/>
          <w:bCs/>
          <w:sz w:val="20"/>
          <w:szCs w:val="20"/>
        </w:rPr>
      </w:pPr>
      <w:r w:rsidRPr="00E13D50">
        <w:rPr>
          <w:rFonts w:cs="Calibri"/>
          <w:b/>
          <w:bCs/>
          <w:sz w:val="20"/>
          <w:szCs w:val="20"/>
        </w:rPr>
        <w:lastRenderedPageBreak/>
        <w:t xml:space="preserve">UDOSTĘPNIENIE ZASOBÓW </w:t>
      </w:r>
    </w:p>
    <w:p w14:paraId="1A6EA454"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Wykonawca może w celu potwierdzenia spełniania warunków udziału w postępowaniu na zasadach opisanych w art. 118-123 ustawy Pzp,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ustawy Pzp.</w:t>
      </w:r>
    </w:p>
    <w:p w14:paraId="56220AA1"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W odniesieniu do warunków dotyczących wykształcenia, kwalifikacji zawodowych lub doświadczenia, wykonawcy mogą polegać na zdolnościach podmiotów udostępniających zasoby, jeśli podmioty te wykonają </w:t>
      </w:r>
      <w:r w:rsidR="00C32F09" w:rsidRPr="00E13D50">
        <w:rPr>
          <w:rFonts w:cs="Calibri"/>
          <w:bCs/>
          <w:sz w:val="20"/>
          <w:szCs w:val="20"/>
        </w:rPr>
        <w:t>usługi</w:t>
      </w:r>
      <w:r w:rsidRPr="00E13D50">
        <w:rPr>
          <w:rFonts w:cs="Calibri"/>
          <w:bCs/>
          <w:sz w:val="20"/>
          <w:szCs w:val="20"/>
        </w:rPr>
        <w:t>, do realizacji których te zdolności są wymagane.</w:t>
      </w:r>
    </w:p>
    <w:p w14:paraId="07C37761"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259F856"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Zobowiązanie podmiotu udostępniającego zasoby, o którym mowa w ust. 5.3, potwierdza, że stosunek łączący Wykonawcę z podmiotami udostępniającymi zasoby gwarantuje rzeczywisty dostęp do tych zasobów oraz określa, w szczególności:</w:t>
      </w:r>
    </w:p>
    <w:p w14:paraId="7B50CB60" w14:textId="77777777" w:rsidR="001F5C8E" w:rsidRPr="00E13D50" w:rsidRDefault="001F5C8E" w:rsidP="003E05E6">
      <w:pPr>
        <w:widowControl w:val="0"/>
        <w:numPr>
          <w:ilvl w:val="2"/>
          <w:numId w:val="4"/>
        </w:numPr>
        <w:suppressAutoHyphens/>
        <w:autoSpaceDE w:val="0"/>
        <w:spacing w:after="0" w:line="240" w:lineRule="auto"/>
        <w:ind w:right="-36"/>
        <w:jc w:val="both"/>
        <w:rPr>
          <w:rFonts w:cs="Calibri"/>
          <w:sz w:val="20"/>
          <w:szCs w:val="20"/>
        </w:rPr>
      </w:pPr>
      <w:r w:rsidRPr="00E13D50">
        <w:rPr>
          <w:rFonts w:cs="Calibri"/>
          <w:bCs/>
          <w:sz w:val="20"/>
          <w:szCs w:val="20"/>
        </w:rPr>
        <w:t>zakres dostępnych Wykonawcy zasobów podmiotu udostępniającego zasoby;</w:t>
      </w:r>
    </w:p>
    <w:p w14:paraId="1309F6F2" w14:textId="77777777" w:rsidR="001F5C8E" w:rsidRPr="00E13D50" w:rsidRDefault="001F5C8E" w:rsidP="003E05E6">
      <w:pPr>
        <w:widowControl w:val="0"/>
        <w:numPr>
          <w:ilvl w:val="2"/>
          <w:numId w:val="4"/>
        </w:numPr>
        <w:suppressAutoHyphens/>
        <w:autoSpaceDE w:val="0"/>
        <w:spacing w:after="0" w:line="240" w:lineRule="auto"/>
        <w:ind w:right="-36"/>
        <w:jc w:val="both"/>
        <w:rPr>
          <w:rFonts w:cs="Calibri"/>
          <w:sz w:val="20"/>
          <w:szCs w:val="20"/>
        </w:rPr>
      </w:pPr>
      <w:r w:rsidRPr="00E13D50">
        <w:rPr>
          <w:rFonts w:cs="Calibri"/>
          <w:bCs/>
          <w:sz w:val="20"/>
          <w:szCs w:val="20"/>
        </w:rPr>
        <w:t>sposób i okres udostępnienia Wykonawcy i wykorzystania przez niego zasobów podmiotu udostępniającego te zasoby przy wykonywaniu zamówienia;</w:t>
      </w:r>
    </w:p>
    <w:p w14:paraId="281676F7" w14:textId="77777777" w:rsidR="001F5C8E" w:rsidRPr="00E13D50" w:rsidRDefault="001F5C8E" w:rsidP="003E05E6">
      <w:pPr>
        <w:widowControl w:val="0"/>
        <w:numPr>
          <w:ilvl w:val="2"/>
          <w:numId w:val="4"/>
        </w:numPr>
        <w:suppressAutoHyphens/>
        <w:autoSpaceDE w:val="0"/>
        <w:spacing w:after="0" w:line="240" w:lineRule="auto"/>
        <w:ind w:right="-36"/>
        <w:jc w:val="both"/>
        <w:rPr>
          <w:rFonts w:cs="Calibri"/>
          <w:sz w:val="20"/>
          <w:szCs w:val="20"/>
        </w:rPr>
      </w:pPr>
      <w:r w:rsidRPr="00E13D50">
        <w:rPr>
          <w:rFonts w:cs="Calibri"/>
          <w:bCs/>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w:t>
      </w:r>
      <w:r w:rsidR="003F74CE" w:rsidRPr="00E13D50">
        <w:rPr>
          <w:rFonts w:cs="Calibri"/>
          <w:bCs/>
          <w:sz w:val="20"/>
          <w:szCs w:val="20"/>
        </w:rPr>
        <w:t>usługę</w:t>
      </w:r>
      <w:r w:rsidRPr="00E13D50">
        <w:rPr>
          <w:rFonts w:cs="Calibri"/>
          <w:bCs/>
          <w:sz w:val="20"/>
          <w:szCs w:val="20"/>
        </w:rPr>
        <w:t>, których wskazane zdolności dotyczą.</w:t>
      </w:r>
    </w:p>
    <w:p w14:paraId="2558FEFD" w14:textId="276E3E5E"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sz w:val="20"/>
          <w:szCs w:val="20"/>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III SWZ, a także zbada, czy nie </w:t>
      </w:r>
      <w:r w:rsidR="2CF043CE" w:rsidRPr="00E13D50">
        <w:rPr>
          <w:rFonts w:cs="Calibri"/>
          <w:sz w:val="20"/>
          <w:szCs w:val="20"/>
        </w:rPr>
        <w:t xml:space="preserve">zachodzą </w:t>
      </w:r>
      <w:r w:rsidRPr="00E13D50">
        <w:rPr>
          <w:rFonts w:cs="Calibri"/>
          <w:sz w:val="20"/>
          <w:szCs w:val="20"/>
        </w:rPr>
        <w:t>wobec tego podmiotu podstawy wykluczenia, które zostały przewidziane względem wykonawcy.</w:t>
      </w:r>
    </w:p>
    <w:p w14:paraId="735D8ABE"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bCs/>
          <w:sz w:val="20"/>
          <w:szCs w:val="20"/>
        </w:rPr>
      </w:pPr>
      <w:r w:rsidRPr="00E13D50">
        <w:rPr>
          <w:rFonts w:cs="Calibri"/>
          <w:bCs/>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1CDCEAD" w14:textId="77777777" w:rsidR="00A149FB" w:rsidRPr="00E13D50" w:rsidRDefault="00A149FB" w:rsidP="00A149FB">
      <w:pPr>
        <w:widowControl w:val="0"/>
        <w:suppressAutoHyphens/>
        <w:autoSpaceDE w:val="0"/>
        <w:spacing w:after="0" w:line="240" w:lineRule="auto"/>
        <w:ind w:left="720" w:right="-36"/>
        <w:jc w:val="both"/>
        <w:rPr>
          <w:rFonts w:cs="Calibri"/>
          <w:bCs/>
          <w:sz w:val="20"/>
          <w:szCs w:val="20"/>
        </w:rPr>
      </w:pPr>
    </w:p>
    <w:p w14:paraId="77C77BA6" w14:textId="23AA6981" w:rsidR="001F5C8E" w:rsidRPr="00E13D50" w:rsidRDefault="00F81769" w:rsidP="00D9212D">
      <w:pPr>
        <w:widowControl w:val="0"/>
        <w:numPr>
          <w:ilvl w:val="0"/>
          <w:numId w:val="1"/>
        </w:numPr>
        <w:suppressAutoHyphens/>
        <w:autoSpaceDE w:val="0"/>
        <w:spacing w:after="0" w:line="240" w:lineRule="auto"/>
        <w:ind w:right="-36"/>
        <w:jc w:val="both"/>
        <w:rPr>
          <w:rFonts w:cs="Calibri"/>
          <w:sz w:val="20"/>
          <w:szCs w:val="20"/>
        </w:rPr>
      </w:pPr>
      <w:r w:rsidRPr="00E13D50">
        <w:rPr>
          <w:rFonts w:cs="Calibri"/>
          <w:b/>
          <w:bCs/>
          <w:sz w:val="20"/>
          <w:szCs w:val="20"/>
        </w:rPr>
        <w:t>PODWYKONAWSTWO</w:t>
      </w:r>
    </w:p>
    <w:p w14:paraId="7F86EDFE"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Wykonawca może powierzyć wykonanie części zamówienia podwykonawcy. Zamawiający nie zastrzega obowiązku osobistego wykonania przez Wykonawcę kluczowych zadań dotyczących zamówienia na </w:t>
      </w:r>
      <w:r w:rsidR="00A149FB" w:rsidRPr="00E13D50">
        <w:rPr>
          <w:rFonts w:cs="Calibri"/>
          <w:bCs/>
          <w:sz w:val="20"/>
          <w:szCs w:val="20"/>
        </w:rPr>
        <w:t>usługi</w:t>
      </w:r>
      <w:r w:rsidR="003F74CE" w:rsidRPr="00E13D50">
        <w:rPr>
          <w:rFonts w:cs="Calibri"/>
          <w:bCs/>
          <w:sz w:val="20"/>
          <w:szCs w:val="20"/>
        </w:rPr>
        <w:t>.</w:t>
      </w:r>
    </w:p>
    <w:p w14:paraId="04241493"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bCs/>
          <w:color w:val="70AD47"/>
          <w:sz w:val="20"/>
          <w:szCs w:val="20"/>
        </w:rPr>
      </w:pPr>
      <w:r w:rsidRPr="00E13D50">
        <w:rPr>
          <w:rFonts w:cs="Calibri"/>
          <w:bCs/>
          <w:sz w:val="20"/>
          <w:szCs w:val="20"/>
        </w:rPr>
        <w:t>Wykonawca jest zobowiązany wskazać w formularzu ofertowym części zamówienia których wykonanie zamierza powierzyć podwykonawcom i podać nazwy ewentualnych podwykonawców, o ile są już znane.</w:t>
      </w:r>
      <w:r w:rsidR="0084622E" w:rsidRPr="00E13D50">
        <w:rPr>
          <w:rFonts w:cs="Calibri"/>
          <w:bCs/>
          <w:sz w:val="20"/>
          <w:szCs w:val="20"/>
        </w:rPr>
        <w:br/>
      </w:r>
    </w:p>
    <w:p w14:paraId="61AC2290" w14:textId="77777777" w:rsidR="001F5C8E" w:rsidRPr="00E13D50" w:rsidRDefault="001F5C8E" w:rsidP="00D9212D">
      <w:pPr>
        <w:widowControl w:val="0"/>
        <w:numPr>
          <w:ilvl w:val="0"/>
          <w:numId w:val="1"/>
        </w:numPr>
        <w:suppressAutoHyphens/>
        <w:autoSpaceDE w:val="0"/>
        <w:spacing w:after="0" w:line="240" w:lineRule="auto"/>
        <w:ind w:right="-36"/>
        <w:jc w:val="both"/>
        <w:rPr>
          <w:rFonts w:cs="Calibri"/>
          <w:sz w:val="20"/>
          <w:szCs w:val="20"/>
        </w:rPr>
      </w:pPr>
      <w:r w:rsidRPr="00E13D50">
        <w:rPr>
          <w:rFonts w:cs="Calibri"/>
          <w:b/>
          <w:sz w:val="20"/>
          <w:szCs w:val="20"/>
        </w:rPr>
        <w:t>PODZIAŁ</w:t>
      </w:r>
      <w:r w:rsidRPr="00E13D50">
        <w:rPr>
          <w:rFonts w:cs="Calibri"/>
          <w:b/>
          <w:caps/>
          <w:sz w:val="20"/>
          <w:szCs w:val="20"/>
        </w:rPr>
        <w:t xml:space="preserve"> ZAMÓWIENIA NA CZĘŚCI</w:t>
      </w:r>
    </w:p>
    <w:p w14:paraId="75819A04" w14:textId="77777777" w:rsidR="001F5C8E" w:rsidRPr="00E13D50" w:rsidRDefault="001F5C8E" w:rsidP="00D9212D">
      <w:pPr>
        <w:widowControl w:val="0"/>
        <w:numPr>
          <w:ilvl w:val="1"/>
          <w:numId w:val="1"/>
        </w:numPr>
        <w:suppressAutoHyphens/>
        <w:autoSpaceDE w:val="0"/>
        <w:spacing w:after="0" w:line="240" w:lineRule="auto"/>
        <w:ind w:right="-36"/>
        <w:jc w:val="both"/>
        <w:rPr>
          <w:rStyle w:val="eop"/>
          <w:rFonts w:cs="Calibri"/>
          <w:sz w:val="20"/>
          <w:szCs w:val="20"/>
        </w:rPr>
      </w:pPr>
      <w:r w:rsidRPr="00E13D50">
        <w:rPr>
          <w:sz w:val="20"/>
          <w:szCs w:val="20"/>
        </w:rPr>
        <w:t>Zamawiający</w:t>
      </w:r>
      <w:r w:rsidRPr="00E13D50">
        <w:rPr>
          <w:rStyle w:val="normaltextrun"/>
          <w:rFonts w:cs="Calibri"/>
          <w:sz w:val="20"/>
          <w:szCs w:val="20"/>
        </w:rPr>
        <w:t xml:space="preserve"> nie dokonuje podziału zamówienia na części. Tym samym Zamawiający nie dopuszcza możliwości składania ofert częściowych, o których mowa w art. 7 pkt 15 ustawy </w:t>
      </w:r>
      <w:r w:rsidRPr="00E13D50">
        <w:rPr>
          <w:rStyle w:val="spellingerror"/>
          <w:rFonts w:cs="Calibri"/>
          <w:sz w:val="20"/>
          <w:szCs w:val="20"/>
        </w:rPr>
        <w:t>Pzp</w:t>
      </w:r>
      <w:r w:rsidRPr="00E13D50">
        <w:rPr>
          <w:rStyle w:val="normaltextrun"/>
          <w:rFonts w:cs="Calibri"/>
          <w:sz w:val="20"/>
          <w:szCs w:val="20"/>
        </w:rPr>
        <w:t>.</w:t>
      </w:r>
      <w:r w:rsidRPr="00E13D50">
        <w:rPr>
          <w:rStyle w:val="eop"/>
          <w:rFonts w:cs="Calibri"/>
          <w:sz w:val="20"/>
          <w:szCs w:val="20"/>
        </w:rPr>
        <w:t> </w:t>
      </w:r>
    </w:p>
    <w:p w14:paraId="4B287934" w14:textId="78942B26"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sz w:val="20"/>
          <w:szCs w:val="20"/>
        </w:rPr>
        <w:t>Zamawiający</w:t>
      </w:r>
      <w:r w:rsidRPr="00E13D50">
        <w:rPr>
          <w:rStyle w:val="normaltextrun"/>
          <w:rFonts w:cs="Calibri"/>
          <w:sz w:val="20"/>
          <w:szCs w:val="20"/>
        </w:rPr>
        <w:t xml:space="preserve"> nie dokonuje podziału zamówienia na części z uwagi na specyfikę i charakter przedmiotu zamówienia. Zamówienie dotyczy </w:t>
      </w:r>
      <w:r w:rsidR="00A46861" w:rsidRPr="00E13D50">
        <w:rPr>
          <w:rFonts w:cs="Calibri"/>
          <w:b/>
          <w:sz w:val="20"/>
          <w:szCs w:val="20"/>
        </w:rPr>
        <w:t>świadczenia usług medycznych w zakresie sprawowania profilaktycznej opieki zdrowotnej nad pracownikami i kandydat</w:t>
      </w:r>
      <w:r w:rsidR="00304226">
        <w:rPr>
          <w:rFonts w:cs="Calibri"/>
          <w:b/>
          <w:sz w:val="20"/>
          <w:szCs w:val="20"/>
        </w:rPr>
        <w:t>a</w:t>
      </w:r>
      <w:r w:rsidR="00A46861" w:rsidRPr="00E13D50">
        <w:rPr>
          <w:rFonts w:cs="Calibri"/>
          <w:b/>
          <w:sz w:val="20"/>
          <w:szCs w:val="20"/>
        </w:rPr>
        <w:t xml:space="preserve">mi na pracowników oraz innymi osobami świadczącymi pracę w Centrum Usług Wspólnych oraz </w:t>
      </w:r>
      <w:r w:rsidR="00EB3FDF" w:rsidRPr="00E13D50">
        <w:rPr>
          <w:rFonts w:cs="Calibri"/>
          <w:b/>
          <w:sz w:val="20"/>
          <w:szCs w:val="20"/>
        </w:rPr>
        <w:t>jednostkach</w:t>
      </w:r>
      <w:r w:rsidR="00A46861" w:rsidRPr="00E13D50">
        <w:rPr>
          <w:rFonts w:cs="Calibri"/>
          <w:b/>
          <w:sz w:val="20"/>
          <w:szCs w:val="20"/>
        </w:rPr>
        <w:t xml:space="preserve"> obsługiwanych przez Centrum Usług Wspólnych w Dąbrowie Górniczej. </w:t>
      </w:r>
      <w:r w:rsidR="00A46861" w:rsidRPr="00E13D50">
        <w:rPr>
          <w:rFonts w:cs="Calibri"/>
          <w:bCs/>
          <w:sz w:val="20"/>
          <w:szCs w:val="20"/>
        </w:rPr>
        <w:t>P</w:t>
      </w:r>
      <w:r w:rsidRPr="00E13D50">
        <w:rPr>
          <w:rFonts w:cs="Calibri"/>
          <w:sz w:val="20"/>
          <w:szCs w:val="20"/>
        </w:rPr>
        <w:t>odział zamówienia spowodowałby nadmierne trudności techniczne i wygenerowałby zwiększenie kosztów wykonania tegoż zamówienia.</w:t>
      </w:r>
      <w:r w:rsidRPr="00E13D50">
        <w:rPr>
          <w:rFonts w:cs="Calibri"/>
          <w:color w:val="FF0000"/>
          <w:sz w:val="20"/>
          <w:szCs w:val="20"/>
        </w:rPr>
        <w:t xml:space="preserve"> </w:t>
      </w:r>
      <w:r w:rsidRPr="00E13D50">
        <w:rPr>
          <w:rFonts w:cs="Calibri"/>
          <w:sz w:val="20"/>
          <w:szCs w:val="20"/>
        </w:rPr>
        <w:t>Stworzyłoby to również zagrożenie prawidłowego zrealizowania zadania przez potrzebę skoordynowania działań poszczególnych wykonawców, którzy realizowaliby różne części zamówienia.</w:t>
      </w:r>
    </w:p>
    <w:p w14:paraId="235EAC13" w14:textId="77777777" w:rsidR="00E8771E" w:rsidRPr="00E13D50" w:rsidRDefault="001F5C8E" w:rsidP="00D9212D">
      <w:pPr>
        <w:widowControl w:val="0"/>
        <w:numPr>
          <w:ilvl w:val="1"/>
          <w:numId w:val="1"/>
        </w:numPr>
        <w:suppressAutoHyphens/>
        <w:autoSpaceDE w:val="0"/>
        <w:spacing w:after="0" w:line="240" w:lineRule="auto"/>
        <w:ind w:right="-36"/>
        <w:jc w:val="both"/>
        <w:rPr>
          <w:rStyle w:val="normaltextrun"/>
          <w:rFonts w:cs="Calibri"/>
          <w:sz w:val="20"/>
          <w:szCs w:val="20"/>
        </w:rPr>
      </w:pPr>
      <w:r w:rsidRPr="00E13D50">
        <w:rPr>
          <w:rStyle w:val="normaltextrun"/>
          <w:rFonts w:cs="Calibri"/>
          <w:sz w:val="20"/>
          <w:szCs w:val="20"/>
        </w:rPr>
        <w:t>Każdy Wykonawca ma prawo złożyć tylko jedną ofertę.</w:t>
      </w:r>
    </w:p>
    <w:p w14:paraId="6E7BEAA2" w14:textId="77777777" w:rsidR="001F5C8E" w:rsidRPr="00E13D50" w:rsidRDefault="001F5C8E" w:rsidP="00E8771E">
      <w:pPr>
        <w:pStyle w:val="paragraph"/>
        <w:spacing w:before="0" w:after="0"/>
        <w:ind w:left="426"/>
        <w:jc w:val="both"/>
        <w:textAlignment w:val="baseline"/>
        <w:rPr>
          <w:rFonts w:ascii="Calibri" w:hAnsi="Calibri" w:cs="Calibri"/>
          <w:sz w:val="20"/>
          <w:szCs w:val="20"/>
        </w:rPr>
      </w:pPr>
      <w:r w:rsidRPr="00E13D50">
        <w:rPr>
          <w:rStyle w:val="eop"/>
          <w:rFonts w:ascii="Calibri" w:hAnsi="Calibri" w:cs="Calibri"/>
          <w:sz w:val="20"/>
          <w:szCs w:val="20"/>
        </w:rPr>
        <w:t> </w:t>
      </w:r>
    </w:p>
    <w:p w14:paraId="7226AD48" w14:textId="77777777" w:rsidR="001F5C8E" w:rsidRPr="00E13D50" w:rsidRDefault="001F5C8E" w:rsidP="00D9212D">
      <w:pPr>
        <w:widowControl w:val="0"/>
        <w:numPr>
          <w:ilvl w:val="0"/>
          <w:numId w:val="1"/>
        </w:numPr>
        <w:suppressAutoHyphens/>
        <w:autoSpaceDE w:val="0"/>
        <w:spacing w:after="0" w:line="240" w:lineRule="auto"/>
        <w:ind w:right="-36"/>
        <w:jc w:val="both"/>
        <w:rPr>
          <w:rFonts w:cs="Calibri"/>
          <w:sz w:val="20"/>
          <w:szCs w:val="20"/>
        </w:rPr>
      </w:pPr>
      <w:r w:rsidRPr="00E13D50">
        <w:rPr>
          <w:rFonts w:cs="Calibri"/>
          <w:b/>
          <w:caps/>
          <w:sz w:val="20"/>
          <w:szCs w:val="20"/>
        </w:rPr>
        <w:t>Pouczenie o środkach ochrony prawnej</w:t>
      </w:r>
    </w:p>
    <w:p w14:paraId="0C0EEB90"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sz w:val="20"/>
          <w:szCs w:val="20"/>
        </w:rPr>
        <w:t>Wykonawcom</w:t>
      </w:r>
      <w:r w:rsidRPr="00E13D50">
        <w:rPr>
          <w:rFonts w:cs="Calibri"/>
          <w:bCs/>
          <w:sz w:val="20"/>
          <w:szCs w:val="20"/>
        </w:rPr>
        <w:t xml:space="preserve">, a także innemu podmiotowi, jeżeli ma lub miał interes w uzyskaniu zamówienia oraz poniósł lub może ponieść szkodę w wyniku naruszenia przez zamawiającego przepisów ustawy, </w:t>
      </w:r>
      <w:r w:rsidRPr="00E13D50">
        <w:rPr>
          <w:rFonts w:cs="Calibri"/>
          <w:bCs/>
          <w:sz w:val="20"/>
          <w:szCs w:val="20"/>
        </w:rPr>
        <w:lastRenderedPageBreak/>
        <w:t>przysługują środki ochrony prawnej na zasadach przewidzianych w dziale IX ustawy Pzp (art. 505–590 ustawy Pzp).</w:t>
      </w:r>
    </w:p>
    <w:p w14:paraId="169AC8E2" w14:textId="77777777" w:rsidR="001F5C8E" w:rsidRPr="00E13D50" w:rsidRDefault="001F5C8E" w:rsidP="00D9212D">
      <w:pPr>
        <w:widowControl w:val="0"/>
        <w:numPr>
          <w:ilvl w:val="1"/>
          <w:numId w:val="1"/>
        </w:numPr>
        <w:suppressAutoHyphens/>
        <w:autoSpaceDE w:val="0"/>
        <w:spacing w:after="0" w:line="240" w:lineRule="auto"/>
        <w:ind w:right="-36"/>
        <w:jc w:val="both"/>
        <w:rPr>
          <w:rFonts w:cs="Calibri"/>
          <w:sz w:val="20"/>
          <w:szCs w:val="20"/>
        </w:rPr>
      </w:pPr>
      <w:r w:rsidRPr="00E13D50">
        <w:rPr>
          <w:rFonts w:cs="Calibri"/>
          <w:bCs/>
          <w:sz w:val="20"/>
          <w:szCs w:val="20"/>
        </w:rPr>
        <w:t xml:space="preserve">Środki </w:t>
      </w:r>
      <w:r w:rsidRPr="00E13D50">
        <w:rPr>
          <w:sz w:val="20"/>
          <w:szCs w:val="20"/>
        </w:rPr>
        <w:t>ochrony</w:t>
      </w:r>
      <w:r w:rsidRPr="00E13D50">
        <w:rPr>
          <w:rFonts w:cs="Calibri"/>
          <w:bCs/>
          <w:sz w:val="20"/>
          <w:szCs w:val="20"/>
        </w:rPr>
        <w:t xml:space="preserve">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70DF9E56" w14:textId="77777777" w:rsidR="001F5C8E" w:rsidRPr="00E13D50" w:rsidRDefault="001F5C8E" w:rsidP="001F5C8E">
      <w:pPr>
        <w:widowControl w:val="0"/>
        <w:autoSpaceDE w:val="0"/>
        <w:spacing w:after="0" w:line="240" w:lineRule="auto"/>
        <w:ind w:left="567" w:right="-36"/>
        <w:jc w:val="both"/>
        <w:rPr>
          <w:rFonts w:cs="Calibri"/>
          <w:bCs/>
          <w:sz w:val="20"/>
          <w:szCs w:val="20"/>
        </w:rPr>
      </w:pPr>
    </w:p>
    <w:p w14:paraId="00FAF38C" w14:textId="77777777" w:rsidR="00A76EEB" w:rsidRPr="00E13D50" w:rsidRDefault="00A76EEB" w:rsidP="00D9212D">
      <w:pPr>
        <w:widowControl w:val="0"/>
        <w:numPr>
          <w:ilvl w:val="0"/>
          <w:numId w:val="1"/>
        </w:numPr>
        <w:suppressAutoHyphens/>
        <w:autoSpaceDE w:val="0"/>
        <w:spacing w:after="0" w:line="240" w:lineRule="auto"/>
        <w:ind w:right="-36"/>
        <w:jc w:val="both"/>
        <w:rPr>
          <w:rFonts w:cs="Calibri"/>
          <w:color w:val="000000"/>
          <w:sz w:val="20"/>
          <w:szCs w:val="20"/>
        </w:rPr>
      </w:pPr>
      <w:r w:rsidRPr="00E13D50">
        <w:rPr>
          <w:rFonts w:cs="Calibri"/>
          <w:b/>
          <w:bCs/>
          <w:sz w:val="20"/>
          <w:szCs w:val="20"/>
        </w:rPr>
        <w:t xml:space="preserve">KLAUZULA </w:t>
      </w:r>
      <w:r w:rsidRPr="00E13D50">
        <w:rPr>
          <w:rFonts w:cs="Calibri"/>
          <w:b/>
          <w:caps/>
          <w:sz w:val="20"/>
          <w:szCs w:val="20"/>
        </w:rPr>
        <w:t>INFORMACYJNA</w:t>
      </w:r>
      <w:r w:rsidRPr="00E13D50">
        <w:rPr>
          <w:rFonts w:cs="Calibri"/>
          <w:b/>
          <w:bCs/>
          <w:sz w:val="20"/>
          <w:szCs w:val="20"/>
        </w:rPr>
        <w:t xml:space="preserve"> RODO</w:t>
      </w:r>
    </w:p>
    <w:p w14:paraId="4C8D5D8B" w14:textId="4AF7F31C" w:rsidR="0025569C" w:rsidRPr="00E13D50" w:rsidRDefault="0025569C" w:rsidP="00A76EEB">
      <w:pPr>
        <w:spacing w:after="0" w:line="240" w:lineRule="auto"/>
        <w:ind w:left="360" w:right="-9"/>
        <w:jc w:val="both"/>
        <w:rPr>
          <w:rFonts w:cs="Calibri"/>
          <w:color w:val="000000"/>
          <w:sz w:val="20"/>
          <w:szCs w:val="20"/>
        </w:rPr>
      </w:pPr>
      <w:r w:rsidRPr="00E13D50">
        <w:rPr>
          <w:rFonts w:cs="Calibri"/>
          <w:color w:val="000000" w:themeColor="text1"/>
          <w:sz w:val="20"/>
          <w:szCs w:val="20"/>
        </w:rPr>
        <w:t>Zgodnie z art. 13 ust. 1 i 2 rozporządzenia Parlamentu Europejskiego i Rady (UE) 2016/679 z 27.04.2016 r. w</w:t>
      </w:r>
      <w:r w:rsidR="00ED591F">
        <w:rPr>
          <w:rFonts w:cs="Calibri"/>
          <w:color w:val="000000" w:themeColor="text1"/>
          <w:sz w:val="20"/>
          <w:szCs w:val="20"/>
        </w:rPr>
        <w:t> </w:t>
      </w:r>
      <w:r w:rsidRPr="00E13D50">
        <w:rPr>
          <w:rFonts w:cs="Calibri"/>
          <w:color w:val="000000" w:themeColor="text1"/>
          <w:sz w:val="20"/>
          <w:szCs w:val="20"/>
        </w:rPr>
        <w:t xml:space="preserve">sprawie ochrony osób fizycznych w związku z przetwarzaniem danych osobowych i w sprawie swobodnego przepływu takich danych oraz uchylenia dyrektywy 95/46/WE (ogólne rozporządzenie </w:t>
      </w:r>
      <w:r w:rsidR="3AC35F8E" w:rsidRPr="00E13D50">
        <w:rPr>
          <w:rFonts w:cs="Calibri"/>
          <w:color w:val="000000" w:themeColor="text1"/>
          <w:sz w:val="20"/>
          <w:szCs w:val="20"/>
        </w:rPr>
        <w:t xml:space="preserve">  </w:t>
      </w:r>
      <w:r w:rsidRPr="00E13D50">
        <w:rPr>
          <w:rFonts w:cs="Calibri"/>
          <w:color w:val="000000" w:themeColor="text1"/>
          <w:sz w:val="20"/>
          <w:szCs w:val="20"/>
        </w:rPr>
        <w:t>o ochronie danych, zwane dalej RODO) informujemy, że:</w:t>
      </w:r>
    </w:p>
    <w:p w14:paraId="3FB64528" w14:textId="0C05AD42"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Administratorem Pani/Pana danych osobowych jest Centrum Usług Wspólnych, z siedzibą</w:t>
      </w:r>
      <w:r w:rsidRPr="00E13D50">
        <w:rPr>
          <w:rFonts w:ascii="Calibri" w:hAnsi="Calibri" w:cs="Calibri"/>
          <w:color w:val="000000"/>
          <w:sz w:val="20"/>
          <w:szCs w:val="20"/>
        </w:rPr>
        <w:br/>
        <w:t>41-30</w:t>
      </w:r>
      <w:r w:rsidR="00101FE1" w:rsidRPr="00E13D50">
        <w:rPr>
          <w:rFonts w:ascii="Calibri" w:hAnsi="Calibri" w:cs="Calibri"/>
          <w:color w:val="000000"/>
          <w:sz w:val="20"/>
          <w:szCs w:val="20"/>
        </w:rPr>
        <w:t>3</w:t>
      </w:r>
      <w:r w:rsidRPr="00E13D50">
        <w:rPr>
          <w:rFonts w:ascii="Calibri" w:hAnsi="Calibri" w:cs="Calibri"/>
          <w:color w:val="000000"/>
          <w:sz w:val="20"/>
          <w:szCs w:val="20"/>
        </w:rPr>
        <w:t xml:space="preserve"> Dąbrowa Górnicza, </w:t>
      </w:r>
      <w:r w:rsidR="00101FE1" w:rsidRPr="00E13D50">
        <w:rPr>
          <w:rFonts w:ascii="Calibri" w:hAnsi="Calibri" w:cs="Calibri"/>
          <w:color w:val="000000"/>
          <w:sz w:val="20"/>
          <w:szCs w:val="20"/>
        </w:rPr>
        <w:t>al. J. Piłsudskiego 74</w:t>
      </w:r>
      <w:r w:rsidRPr="00E13D50">
        <w:rPr>
          <w:rFonts w:ascii="Calibri" w:hAnsi="Calibri" w:cs="Calibri"/>
          <w:color w:val="000000"/>
          <w:sz w:val="20"/>
          <w:szCs w:val="20"/>
        </w:rPr>
        <w:t xml:space="preserve">, tel. 32 718 04 50, adres e-mail: </w:t>
      </w:r>
      <w:hyperlink r:id="rId12" w:history="1">
        <w:r w:rsidRPr="00E13D50">
          <w:rPr>
            <w:rStyle w:val="Hipercze"/>
            <w:rFonts w:ascii="Calibri" w:hAnsi="Calibri" w:cs="Calibri"/>
            <w:sz w:val="20"/>
            <w:szCs w:val="20"/>
          </w:rPr>
          <w:t>cuw@cuw.dg.pl</w:t>
        </w:r>
      </w:hyperlink>
    </w:p>
    <w:p w14:paraId="527FC86A" w14:textId="77777777"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 xml:space="preserve">Na podstawie obowiązujących przepisów administrator wyznaczył inspektora ochrony danych, </w:t>
      </w:r>
      <w:r w:rsidRPr="00E13D50">
        <w:rPr>
          <w:rFonts w:ascii="Calibri" w:hAnsi="Calibri" w:cs="Calibri"/>
          <w:color w:val="000000"/>
          <w:sz w:val="20"/>
          <w:szCs w:val="20"/>
        </w:rPr>
        <w:br/>
        <w:t xml:space="preserve">z którym może się Pani/Pan kontaktować we wszystkich sprawach dotyczących przetwarzania danych osobowych oraz korzystania z praw związanych z przetwarzaniem danych: pisemnie na adres naszej siedziby lub poprzez e-mail: </w:t>
      </w:r>
      <w:hyperlink r:id="rId13" w:history="1">
        <w:r w:rsidRPr="00E13D50">
          <w:rPr>
            <w:rStyle w:val="Hipercze"/>
            <w:rFonts w:ascii="Calibri" w:hAnsi="Calibri" w:cs="Calibri"/>
            <w:sz w:val="20"/>
            <w:szCs w:val="20"/>
          </w:rPr>
          <w:t>odo@cuw.dg.pl</w:t>
        </w:r>
      </w:hyperlink>
    </w:p>
    <w:p w14:paraId="74E087FD" w14:textId="55743A63"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 xml:space="preserve">Pani/Pana dane osobowe przetwarzane będą na podstawie art. 6 ust. 1 lit. c RODO w celu związanym </w:t>
      </w:r>
      <w:r w:rsidR="004239A4" w:rsidRPr="00E13D50">
        <w:rPr>
          <w:rFonts w:ascii="Calibri" w:hAnsi="Calibri" w:cs="Calibri"/>
          <w:color w:val="000000"/>
          <w:sz w:val="20"/>
          <w:szCs w:val="20"/>
        </w:rPr>
        <w:br/>
      </w:r>
      <w:r w:rsidRPr="00E13D50">
        <w:rPr>
          <w:rFonts w:ascii="Calibri" w:hAnsi="Calibri" w:cs="Calibri"/>
          <w:color w:val="000000"/>
          <w:sz w:val="20"/>
          <w:szCs w:val="20"/>
        </w:rPr>
        <w:t>z postępowaniem o udzielenie zamówienia publicznego na</w:t>
      </w:r>
      <w:r w:rsidRPr="00E13D50">
        <w:rPr>
          <w:rFonts w:ascii="Calibri" w:hAnsi="Calibri" w:cs="Calibri"/>
          <w:b/>
          <w:sz w:val="20"/>
          <w:szCs w:val="20"/>
        </w:rPr>
        <w:t xml:space="preserve"> „</w:t>
      </w:r>
      <w:r w:rsidR="004239A4" w:rsidRPr="00E13D50">
        <w:rPr>
          <w:rFonts w:ascii="Calibri" w:hAnsi="Calibri" w:cs="Calibri"/>
          <w:bCs/>
          <w:sz w:val="20"/>
          <w:szCs w:val="20"/>
        </w:rPr>
        <w:t xml:space="preserve">Świadczenie usług medycznych w zakresie sprawowania profilaktycznej opieki zdrowotnej nad pracownikami i </w:t>
      </w:r>
      <w:r w:rsidR="00304226" w:rsidRPr="00E13D50">
        <w:rPr>
          <w:rFonts w:ascii="Calibri" w:hAnsi="Calibri" w:cs="Calibri"/>
          <w:bCs/>
          <w:sz w:val="20"/>
          <w:szCs w:val="20"/>
        </w:rPr>
        <w:t>kandydatami</w:t>
      </w:r>
      <w:r w:rsidR="004239A4" w:rsidRPr="00E13D50">
        <w:rPr>
          <w:rFonts w:ascii="Calibri" w:hAnsi="Calibri" w:cs="Calibri"/>
          <w:bCs/>
          <w:sz w:val="20"/>
          <w:szCs w:val="20"/>
        </w:rPr>
        <w:t xml:space="preserve"> na pracowników oraz innymi osobami świadczącymi pracę w Centrum Usług Wspólnych oraz jednostkach obsługiwanych przez Centrum Usług Wspólnych w Dąbrowie Górniczej</w:t>
      </w:r>
      <w:r w:rsidRPr="00E13D50">
        <w:rPr>
          <w:rFonts w:ascii="Calibri" w:hAnsi="Calibri" w:cs="Calibri"/>
          <w:bCs/>
          <w:sz w:val="20"/>
          <w:szCs w:val="20"/>
        </w:rPr>
        <w:t xml:space="preserve"> </w:t>
      </w:r>
      <w:r w:rsidR="0026661E">
        <w:rPr>
          <w:rFonts w:ascii="Calibri" w:hAnsi="Calibri" w:cs="Calibri"/>
          <w:bCs/>
          <w:sz w:val="20"/>
          <w:szCs w:val="20"/>
        </w:rPr>
        <w:t>w roku 2026</w:t>
      </w:r>
      <w:r w:rsidRPr="00E13D50">
        <w:rPr>
          <w:rFonts w:ascii="Calibri" w:hAnsi="Calibri" w:cs="Calibri"/>
          <w:bCs/>
          <w:sz w:val="20"/>
          <w:szCs w:val="20"/>
        </w:rPr>
        <w:t>“.</w:t>
      </w:r>
    </w:p>
    <w:p w14:paraId="4EE971F0" w14:textId="17E4B053" w:rsidR="0025569C" w:rsidRPr="00E13D50" w:rsidRDefault="0025569C" w:rsidP="003E05E6">
      <w:pPr>
        <w:pStyle w:val="NormalnyWeb"/>
        <w:numPr>
          <w:ilvl w:val="0"/>
          <w:numId w:val="2"/>
        </w:numPr>
        <w:jc w:val="both"/>
        <w:rPr>
          <w:rFonts w:ascii="Calibri" w:hAnsi="Calibri" w:cs="Calibri"/>
          <w:sz w:val="20"/>
          <w:szCs w:val="20"/>
        </w:rPr>
      </w:pPr>
      <w:r w:rsidRPr="00E13D50">
        <w:rPr>
          <w:rFonts w:ascii="Calibri" w:hAnsi="Calibri" w:cs="Calibri"/>
          <w:sz w:val="20"/>
          <w:szCs w:val="20"/>
        </w:rPr>
        <w:t>Pani/Pana dane osobowe będą przechowywane, zgodnie z art. 78 ustawy z dnia 11 września 2019 r. – Prawo zamówień publicznych, dalej „ustawa Pzp”, przez okres 4 lat od dnia zakończenia postępowania o udzielenie zamówienia, a jeżeli czas trwania umowy przekracza 4 lata, okres przechowywania obejmuje cały czas trwania umowy.</w:t>
      </w:r>
    </w:p>
    <w:p w14:paraId="1C7A6CD7" w14:textId="77777777"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Odbiorcami Pani/Pana danych osobowych będą osoby lub podmioty, którym udostępniona zostanie dokumentacja postępowania w oparciu o art. 8 oraz art. 96 ust. 3 ustawy ustawa Pzp.</w:t>
      </w:r>
    </w:p>
    <w:p w14:paraId="533910DD" w14:textId="77777777"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55BEBBB" w14:textId="77777777" w:rsidR="0025569C" w:rsidRPr="00E13D50" w:rsidRDefault="0025569C" w:rsidP="003E05E6">
      <w:pPr>
        <w:pStyle w:val="NormalnyWeb"/>
        <w:numPr>
          <w:ilvl w:val="0"/>
          <w:numId w:val="2"/>
        </w:numPr>
        <w:jc w:val="both"/>
        <w:rPr>
          <w:rFonts w:ascii="Calibri" w:hAnsi="Calibri" w:cs="Calibri"/>
          <w:color w:val="000000"/>
          <w:sz w:val="20"/>
          <w:szCs w:val="20"/>
        </w:rPr>
      </w:pPr>
      <w:r w:rsidRPr="00E13D50">
        <w:rPr>
          <w:rFonts w:ascii="Calibri" w:hAnsi="Calibri" w:cs="Calibri"/>
          <w:color w:val="000000"/>
          <w:sz w:val="20"/>
          <w:szCs w:val="20"/>
        </w:rPr>
        <w:t>W odniesieniu do Pani/Pana danych osobowych decyzje nie będą podejmowane w sposób zautomatyzowany, stosowanie do art. 22 RODO.</w:t>
      </w:r>
    </w:p>
    <w:p w14:paraId="4601563C" w14:textId="77777777" w:rsidR="0025569C" w:rsidRPr="00E13D50" w:rsidRDefault="0025569C" w:rsidP="003E05E6">
      <w:pPr>
        <w:pStyle w:val="NormalnyWeb"/>
        <w:numPr>
          <w:ilvl w:val="0"/>
          <w:numId w:val="2"/>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Posiada Pani/Pan:</w:t>
      </w:r>
    </w:p>
    <w:p w14:paraId="25A75D0C"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na podstawie art. 15 RODO prawo dostępu do danych osobowych Pani/Pana dotyczących,</w:t>
      </w:r>
    </w:p>
    <w:p w14:paraId="193CFF55"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na podstawie art. 16 RODO prawo do sprostowania Pani/Pana danych osobowych</w:t>
      </w:r>
    </w:p>
    <w:p w14:paraId="1F8A133B"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na podstawie art. 18 RODO prawo żądania od administratora ograniczenia przetwarzania danych osobowych z zastrzeżeniem przypadków, o których mowa w art. 18 ust. 2 RODO,</w:t>
      </w:r>
    </w:p>
    <w:p w14:paraId="6F560322"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prawo do wniesienia skargi do Prezesa Urzędu Ochrony Danych Osobowych, gdy uzna Pani/Pan, że przetwarzanie danych osobowych Pani/Pana dotyczących narusza przepisy RODO.</w:t>
      </w:r>
    </w:p>
    <w:p w14:paraId="4E1DDDDA" w14:textId="77777777" w:rsidR="0025569C" w:rsidRPr="00E13D50" w:rsidRDefault="0025569C" w:rsidP="003E05E6">
      <w:pPr>
        <w:pStyle w:val="NormalnyWeb"/>
        <w:numPr>
          <w:ilvl w:val="0"/>
          <w:numId w:val="2"/>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Nie przysługuje Pani/Panu:</w:t>
      </w:r>
    </w:p>
    <w:p w14:paraId="019B0CFF"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w związku z art. 17 ust. 3 lit. b, d lub e RODO prawo do usunięcia danych osobowych,</w:t>
      </w:r>
    </w:p>
    <w:p w14:paraId="0FEF034C"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prawo do przenoszenia danych osobowych, o którym mowa w art. 20 RODO,</w:t>
      </w:r>
    </w:p>
    <w:p w14:paraId="023B7B9E" w14:textId="77777777" w:rsidR="0025569C" w:rsidRPr="00E13D50" w:rsidRDefault="0025569C" w:rsidP="003E05E6">
      <w:pPr>
        <w:pStyle w:val="NormalnyWeb"/>
        <w:numPr>
          <w:ilvl w:val="0"/>
          <w:numId w:val="3"/>
        </w:numPr>
        <w:spacing w:before="0" w:beforeAutospacing="0" w:after="0" w:afterAutospacing="0"/>
        <w:ind w:hanging="357"/>
        <w:jc w:val="both"/>
        <w:rPr>
          <w:rFonts w:ascii="Calibri" w:hAnsi="Calibri" w:cs="Calibri"/>
          <w:color w:val="000000"/>
          <w:sz w:val="20"/>
          <w:szCs w:val="20"/>
        </w:rPr>
      </w:pPr>
      <w:r w:rsidRPr="00E13D50">
        <w:rPr>
          <w:rFonts w:ascii="Calibri" w:hAnsi="Calibri" w:cs="Calibri"/>
          <w:color w:val="000000"/>
          <w:sz w:val="20"/>
          <w:szCs w:val="20"/>
        </w:rPr>
        <w:t>na podstawie art. 21 RODO prawo sprzeciwu, wobec przetwarzania danych osobowych, gdyż podstawą prawną przetwarzania Pani/Pana danych osobowych jest art. 6 ust. 1 lit. c RODO.</w:t>
      </w:r>
    </w:p>
    <w:p w14:paraId="44E871BC" w14:textId="77777777" w:rsidR="00560415" w:rsidRPr="00E13D50" w:rsidRDefault="00560415" w:rsidP="00560415">
      <w:pPr>
        <w:autoSpaceDE w:val="0"/>
        <w:autoSpaceDN w:val="0"/>
        <w:adjustRightInd w:val="0"/>
        <w:spacing w:after="0" w:line="360" w:lineRule="auto"/>
        <w:rPr>
          <w:rFonts w:eastAsia="Arial Unicode MS" w:cs="Calibri"/>
          <w:b/>
          <w:bCs/>
          <w:sz w:val="20"/>
          <w:szCs w:val="20"/>
          <w:lang w:eastAsia="pl-PL"/>
        </w:rPr>
      </w:pPr>
    </w:p>
    <w:p w14:paraId="3C8A011C" w14:textId="77777777" w:rsidR="00F32DA0" w:rsidRPr="00E13D50" w:rsidRDefault="0052429B" w:rsidP="00635F7D">
      <w:pPr>
        <w:autoSpaceDE w:val="0"/>
        <w:autoSpaceDN w:val="0"/>
        <w:adjustRightInd w:val="0"/>
        <w:spacing w:after="0" w:line="360" w:lineRule="auto"/>
        <w:jc w:val="center"/>
        <w:rPr>
          <w:rFonts w:eastAsia="Arial Unicode MS" w:cs="Calibri"/>
          <w:b/>
          <w:bCs/>
          <w:sz w:val="20"/>
          <w:szCs w:val="20"/>
          <w:lang w:eastAsia="pl-PL"/>
        </w:rPr>
      </w:pPr>
      <w:r w:rsidRPr="00E13D50">
        <w:rPr>
          <w:rFonts w:cs="Calibri"/>
          <w:b/>
          <w:bCs/>
          <w:sz w:val="20"/>
          <w:szCs w:val="20"/>
        </w:rPr>
        <w:t>Rozdział</w:t>
      </w:r>
      <w:r w:rsidRPr="00E13D50">
        <w:rPr>
          <w:rFonts w:eastAsia="Arial Unicode MS" w:cs="Calibri"/>
          <w:b/>
          <w:bCs/>
          <w:sz w:val="20"/>
          <w:szCs w:val="20"/>
          <w:lang w:eastAsia="pl-PL"/>
        </w:rPr>
        <w:t xml:space="preserve"> </w:t>
      </w:r>
      <w:r w:rsidR="0025569C" w:rsidRPr="00E13D50">
        <w:rPr>
          <w:rFonts w:eastAsia="Arial Unicode MS" w:cs="Calibri"/>
          <w:b/>
          <w:bCs/>
          <w:sz w:val="20"/>
          <w:szCs w:val="20"/>
          <w:lang w:eastAsia="pl-PL"/>
        </w:rPr>
        <w:t>II</w:t>
      </w:r>
    </w:p>
    <w:p w14:paraId="04DDBBA9" w14:textId="77777777" w:rsidR="00432CF9" w:rsidRPr="00E13D50" w:rsidRDefault="0025569C" w:rsidP="00635F7D">
      <w:pPr>
        <w:autoSpaceDE w:val="0"/>
        <w:autoSpaceDN w:val="0"/>
        <w:adjustRightInd w:val="0"/>
        <w:spacing w:after="0" w:line="360" w:lineRule="auto"/>
        <w:jc w:val="center"/>
        <w:rPr>
          <w:rFonts w:eastAsia="Arial Unicode MS" w:cs="Calibri"/>
          <w:b/>
          <w:bCs/>
          <w:sz w:val="20"/>
          <w:szCs w:val="20"/>
          <w:lang w:eastAsia="pl-PL"/>
        </w:rPr>
      </w:pPr>
      <w:r w:rsidRPr="00E13D50">
        <w:rPr>
          <w:rFonts w:eastAsia="Arial Unicode MS" w:cs="Calibri"/>
          <w:b/>
          <w:bCs/>
          <w:sz w:val="20"/>
          <w:szCs w:val="20"/>
          <w:lang w:eastAsia="pl-PL"/>
        </w:rPr>
        <w:t>OPIS PRZEDMIOTU ZAMÓWIENIA ORAZ TERMIN WYKONANIA</w:t>
      </w:r>
    </w:p>
    <w:p w14:paraId="5A7BA918" w14:textId="77777777" w:rsidR="0025569C" w:rsidRPr="00E13D50" w:rsidRDefault="0025569C" w:rsidP="003E05E6">
      <w:pPr>
        <w:widowControl w:val="0"/>
        <w:numPr>
          <w:ilvl w:val="0"/>
          <w:numId w:val="10"/>
        </w:numPr>
        <w:suppressAutoHyphens/>
        <w:autoSpaceDE w:val="0"/>
        <w:spacing w:after="0" w:line="240" w:lineRule="auto"/>
        <w:ind w:right="-36"/>
        <w:jc w:val="both"/>
        <w:rPr>
          <w:rFonts w:eastAsia="Times New Roman" w:cs="Calibri"/>
          <w:b/>
          <w:sz w:val="20"/>
          <w:szCs w:val="20"/>
          <w:lang w:eastAsia="pl-PL"/>
        </w:rPr>
      </w:pPr>
      <w:r w:rsidRPr="00E13D50">
        <w:rPr>
          <w:rFonts w:cs="Calibri"/>
          <w:b/>
          <w:bCs/>
          <w:sz w:val="20"/>
          <w:szCs w:val="20"/>
        </w:rPr>
        <w:t xml:space="preserve">OPIS </w:t>
      </w:r>
      <w:r w:rsidRPr="00E13D50">
        <w:rPr>
          <w:rFonts w:cs="Calibri"/>
          <w:b/>
          <w:caps/>
          <w:sz w:val="20"/>
          <w:szCs w:val="20"/>
        </w:rPr>
        <w:t>PRZEDMIOTU</w:t>
      </w:r>
      <w:r w:rsidRPr="00E13D50">
        <w:rPr>
          <w:rFonts w:cs="Calibri"/>
          <w:b/>
          <w:bCs/>
          <w:sz w:val="20"/>
          <w:szCs w:val="20"/>
        </w:rPr>
        <w:t xml:space="preserve"> ZAMÓWIENIA</w:t>
      </w:r>
    </w:p>
    <w:p w14:paraId="19EA9457" w14:textId="77777777" w:rsidR="0025569C" w:rsidRPr="00E13D50" w:rsidRDefault="0025569C" w:rsidP="003E05E6">
      <w:pPr>
        <w:widowControl w:val="0"/>
        <w:numPr>
          <w:ilvl w:val="1"/>
          <w:numId w:val="10"/>
        </w:numPr>
        <w:suppressAutoHyphens/>
        <w:autoSpaceDE w:val="0"/>
        <w:spacing w:after="0" w:line="240" w:lineRule="auto"/>
        <w:ind w:right="-36"/>
        <w:jc w:val="both"/>
        <w:rPr>
          <w:rFonts w:cs="Calibri"/>
          <w:sz w:val="20"/>
          <w:szCs w:val="20"/>
        </w:rPr>
      </w:pPr>
      <w:r w:rsidRPr="00E13D50">
        <w:rPr>
          <w:rFonts w:cs="Calibri"/>
          <w:sz w:val="20"/>
          <w:szCs w:val="20"/>
        </w:rPr>
        <w:t xml:space="preserve">Przedmiot zamówienia obejmuje: </w:t>
      </w:r>
    </w:p>
    <w:p w14:paraId="66D2643E" w14:textId="32CD4CB9" w:rsidR="009538CD" w:rsidRPr="00E13D50" w:rsidRDefault="009538CD" w:rsidP="0070413C">
      <w:pPr>
        <w:autoSpaceDE w:val="0"/>
        <w:autoSpaceDN w:val="0"/>
        <w:adjustRightInd w:val="0"/>
        <w:spacing w:after="0" w:line="240" w:lineRule="auto"/>
        <w:ind w:left="720"/>
        <w:jc w:val="both"/>
        <w:rPr>
          <w:rFonts w:cs="Calibri"/>
          <w:b/>
          <w:bCs/>
          <w:sz w:val="20"/>
          <w:szCs w:val="20"/>
        </w:rPr>
      </w:pPr>
      <w:bookmarkStart w:id="1" w:name="_Hlk76453513"/>
      <w:r w:rsidRPr="00E13D50">
        <w:rPr>
          <w:rFonts w:cs="Calibri"/>
          <w:b/>
          <w:sz w:val="20"/>
          <w:szCs w:val="20"/>
        </w:rPr>
        <w:t>Świadczeni</w:t>
      </w:r>
      <w:r w:rsidR="00F52B35" w:rsidRPr="00E13D50">
        <w:rPr>
          <w:rFonts w:cs="Calibri"/>
          <w:b/>
          <w:sz w:val="20"/>
          <w:szCs w:val="20"/>
        </w:rPr>
        <w:t>e</w:t>
      </w:r>
      <w:r w:rsidRPr="00E13D50">
        <w:rPr>
          <w:rFonts w:cs="Calibri"/>
          <w:b/>
          <w:sz w:val="20"/>
          <w:szCs w:val="20"/>
        </w:rPr>
        <w:t xml:space="preserve"> usług medycznych w zakresie sprawowania profilaktycznej opieki zdrowotnej nad pracownikami i </w:t>
      </w:r>
      <w:r w:rsidR="00FE4C5F" w:rsidRPr="00E13D50">
        <w:rPr>
          <w:rFonts w:cs="Calibri"/>
          <w:b/>
          <w:sz w:val="20"/>
          <w:szCs w:val="20"/>
        </w:rPr>
        <w:t>kandydatami</w:t>
      </w:r>
      <w:r w:rsidRPr="00E13D50">
        <w:rPr>
          <w:rFonts w:cs="Calibri"/>
          <w:b/>
          <w:sz w:val="20"/>
          <w:szCs w:val="20"/>
        </w:rPr>
        <w:t xml:space="preserve"> na pracowników oraz innymi osobami świadczącymi pracę </w:t>
      </w:r>
      <w:r w:rsidR="0070413C" w:rsidRPr="00E13D50">
        <w:rPr>
          <w:rFonts w:cs="Calibri"/>
          <w:b/>
          <w:sz w:val="20"/>
          <w:szCs w:val="20"/>
        </w:rPr>
        <w:br/>
      </w:r>
      <w:r w:rsidRPr="00E13D50">
        <w:rPr>
          <w:rFonts w:cs="Calibri"/>
          <w:b/>
          <w:sz w:val="20"/>
          <w:szCs w:val="20"/>
        </w:rPr>
        <w:lastRenderedPageBreak/>
        <w:t>w</w:t>
      </w:r>
      <w:r w:rsidR="0070413C" w:rsidRPr="00E13D50">
        <w:rPr>
          <w:rFonts w:cs="Calibri"/>
          <w:b/>
          <w:sz w:val="20"/>
          <w:szCs w:val="20"/>
        </w:rPr>
        <w:t xml:space="preserve"> </w:t>
      </w:r>
      <w:r w:rsidRPr="00E13D50">
        <w:rPr>
          <w:rFonts w:cs="Calibri"/>
          <w:b/>
          <w:sz w:val="20"/>
          <w:szCs w:val="20"/>
        </w:rPr>
        <w:t>Centrum Usług Wspólnych oraz jednost</w:t>
      </w:r>
      <w:r w:rsidR="00DA30A2" w:rsidRPr="00E13D50">
        <w:rPr>
          <w:rFonts w:cs="Calibri"/>
          <w:b/>
          <w:sz w:val="20"/>
          <w:szCs w:val="20"/>
        </w:rPr>
        <w:t>k</w:t>
      </w:r>
      <w:r w:rsidR="00D64934" w:rsidRPr="00E13D50">
        <w:rPr>
          <w:rFonts w:cs="Calibri"/>
          <w:b/>
          <w:sz w:val="20"/>
          <w:szCs w:val="20"/>
        </w:rPr>
        <w:t>ach</w:t>
      </w:r>
      <w:r w:rsidRPr="00E13D50">
        <w:rPr>
          <w:rFonts w:cs="Calibri"/>
          <w:b/>
          <w:sz w:val="20"/>
          <w:szCs w:val="20"/>
        </w:rPr>
        <w:t xml:space="preserve"> obsługiwanych przez Centrum Usług Wspólnych w</w:t>
      </w:r>
      <w:r w:rsidR="00ED591F">
        <w:rPr>
          <w:rFonts w:cs="Calibri"/>
          <w:b/>
          <w:sz w:val="20"/>
          <w:szCs w:val="20"/>
        </w:rPr>
        <w:t> </w:t>
      </w:r>
      <w:r w:rsidRPr="00E13D50">
        <w:rPr>
          <w:rFonts w:cs="Calibri"/>
          <w:b/>
          <w:sz w:val="20"/>
          <w:szCs w:val="20"/>
        </w:rPr>
        <w:t>Dąbrowie Górniczej w szczególności:</w:t>
      </w:r>
    </w:p>
    <w:p w14:paraId="619498CF" w14:textId="26FEB831" w:rsidR="003C2F22" w:rsidRPr="00E13D50" w:rsidRDefault="003C2F22" w:rsidP="003E05E6">
      <w:pPr>
        <w:numPr>
          <w:ilvl w:val="0"/>
          <w:numId w:val="5"/>
        </w:numPr>
        <w:spacing w:after="0" w:line="240" w:lineRule="auto"/>
        <w:jc w:val="both"/>
        <w:rPr>
          <w:rFonts w:eastAsia="Times New Roman" w:cs="Calibri"/>
          <w:sz w:val="20"/>
          <w:szCs w:val="20"/>
          <w:lang w:eastAsia="pl-PL"/>
        </w:rPr>
      </w:pPr>
      <w:bookmarkStart w:id="2" w:name="_Hlk119499946"/>
      <w:r w:rsidRPr="00E13D50">
        <w:rPr>
          <w:rFonts w:eastAsia="Times New Roman" w:cs="Calibri"/>
          <w:sz w:val="20"/>
          <w:szCs w:val="20"/>
          <w:lang w:eastAsia="pl-PL"/>
        </w:rPr>
        <w:t>wykonywanie badań wstępnych, okresowych</w:t>
      </w:r>
      <w:r w:rsidR="009A6676" w:rsidRPr="00E13D50">
        <w:rPr>
          <w:rFonts w:eastAsia="Times New Roman" w:cs="Calibri"/>
          <w:sz w:val="20"/>
          <w:szCs w:val="20"/>
          <w:lang w:eastAsia="pl-PL"/>
        </w:rPr>
        <w:t xml:space="preserve"> i</w:t>
      </w:r>
      <w:r w:rsidRPr="00E13D50">
        <w:rPr>
          <w:rFonts w:eastAsia="Times New Roman" w:cs="Calibri"/>
          <w:sz w:val="20"/>
          <w:szCs w:val="20"/>
          <w:lang w:eastAsia="pl-PL"/>
        </w:rPr>
        <w:t xml:space="preserve"> kontrolnych</w:t>
      </w:r>
      <w:r w:rsidR="00375D8B" w:rsidRPr="00E13D50">
        <w:rPr>
          <w:rFonts w:eastAsia="Times New Roman" w:cs="Calibri"/>
          <w:sz w:val="20"/>
          <w:szCs w:val="20"/>
          <w:lang w:eastAsia="pl-PL"/>
        </w:rPr>
        <w:t xml:space="preserve"> </w:t>
      </w:r>
      <w:r w:rsidRPr="00E13D50">
        <w:rPr>
          <w:rFonts w:eastAsia="Times New Roman" w:cs="Calibri"/>
          <w:sz w:val="20"/>
          <w:szCs w:val="20"/>
          <w:lang w:eastAsia="pl-PL"/>
        </w:rPr>
        <w:t xml:space="preserve">przewidzianych w Kodeksie Pracy </w:t>
      </w:r>
      <w:r w:rsidR="00156092" w:rsidRPr="00E13D50">
        <w:rPr>
          <w:rFonts w:eastAsia="Times New Roman" w:cs="Calibri"/>
          <w:sz w:val="20"/>
          <w:szCs w:val="20"/>
          <w:lang w:eastAsia="pl-PL"/>
        </w:rPr>
        <w:br/>
      </w:r>
      <w:r w:rsidRPr="00E13D50">
        <w:rPr>
          <w:rFonts w:eastAsia="Times New Roman" w:cs="Calibri"/>
          <w:sz w:val="20"/>
          <w:szCs w:val="20"/>
          <w:lang w:eastAsia="pl-PL"/>
        </w:rPr>
        <w:t>z wydaniem zaświadczenia/orzeczenia/opinii,</w:t>
      </w:r>
    </w:p>
    <w:p w14:paraId="6060CC73" w14:textId="281B6353" w:rsidR="009A6676" w:rsidRPr="00E13D50" w:rsidRDefault="009A6676" w:rsidP="003E05E6">
      <w:pPr>
        <w:numPr>
          <w:ilvl w:val="0"/>
          <w:numId w:val="5"/>
        </w:numPr>
        <w:spacing w:after="0" w:line="240" w:lineRule="auto"/>
        <w:jc w:val="both"/>
        <w:rPr>
          <w:rFonts w:eastAsia="Times New Roman" w:cs="Calibri"/>
          <w:sz w:val="20"/>
          <w:szCs w:val="20"/>
          <w:lang w:eastAsia="pl-PL"/>
        </w:rPr>
      </w:pPr>
      <w:r w:rsidRPr="00E13D50">
        <w:rPr>
          <w:rFonts w:eastAsia="Times New Roman" w:cs="Calibri"/>
          <w:sz w:val="20"/>
          <w:szCs w:val="20"/>
          <w:lang w:eastAsia="pl-PL"/>
        </w:rPr>
        <w:t xml:space="preserve">wykonywanie badań </w:t>
      </w:r>
      <w:r w:rsidR="00E40B28" w:rsidRPr="00E13D50">
        <w:rPr>
          <w:rStyle w:val="ui-provider"/>
          <w:sz w:val="20"/>
          <w:szCs w:val="20"/>
        </w:rPr>
        <w:t>w celu oceny możliwości odstąpienia od zastosowania art. 15 ustawy o</w:t>
      </w:r>
      <w:r w:rsidR="00ED591F">
        <w:rPr>
          <w:rStyle w:val="ui-provider"/>
          <w:sz w:val="20"/>
          <w:szCs w:val="20"/>
        </w:rPr>
        <w:t> </w:t>
      </w:r>
      <w:r w:rsidR="00E40B28" w:rsidRPr="00E13D50">
        <w:rPr>
          <w:rStyle w:val="ui-provider"/>
          <w:sz w:val="20"/>
          <w:szCs w:val="20"/>
        </w:rPr>
        <w:t>rehabilitacji zawodowej i społecznej oraz zatrudnianiu osób niepełnosprawnych z dnia 27 sierpnia 1997</w:t>
      </w:r>
      <w:r w:rsidR="004B56F9" w:rsidRPr="00E13D50">
        <w:rPr>
          <w:rStyle w:val="ui-provider"/>
          <w:sz w:val="20"/>
          <w:szCs w:val="20"/>
        </w:rPr>
        <w:t xml:space="preserve"> r.,</w:t>
      </w:r>
    </w:p>
    <w:p w14:paraId="5014D0F3" w14:textId="77777777" w:rsidR="00CA2D1A" w:rsidRPr="00E13D50" w:rsidRDefault="00CA2D1A" w:rsidP="003E05E6">
      <w:pPr>
        <w:numPr>
          <w:ilvl w:val="0"/>
          <w:numId w:val="5"/>
        </w:numPr>
        <w:spacing w:after="0" w:line="240" w:lineRule="auto"/>
        <w:jc w:val="both"/>
        <w:rPr>
          <w:rFonts w:eastAsia="Times New Roman" w:cs="Calibri"/>
          <w:sz w:val="20"/>
          <w:szCs w:val="20"/>
          <w:lang w:eastAsia="pl-PL"/>
        </w:rPr>
      </w:pPr>
      <w:r w:rsidRPr="00E13D50">
        <w:rPr>
          <w:rFonts w:eastAsia="Times New Roman" w:cs="Calibri"/>
          <w:sz w:val="20"/>
          <w:szCs w:val="20"/>
          <w:lang w:eastAsia="pl-PL"/>
        </w:rPr>
        <w:t>wykonywanie badań sanitarno-epidemiologicznych,</w:t>
      </w:r>
    </w:p>
    <w:p w14:paraId="52940971" w14:textId="77777777" w:rsidR="00CA2D1A" w:rsidRPr="00E13D50" w:rsidRDefault="00CA2D1A" w:rsidP="003E05E6">
      <w:pPr>
        <w:numPr>
          <w:ilvl w:val="0"/>
          <w:numId w:val="5"/>
        </w:numPr>
        <w:spacing w:after="0" w:line="240" w:lineRule="auto"/>
        <w:jc w:val="both"/>
        <w:rPr>
          <w:rFonts w:eastAsia="Times New Roman" w:cs="Calibri"/>
          <w:sz w:val="20"/>
          <w:szCs w:val="20"/>
          <w:lang w:eastAsia="pl-PL"/>
        </w:rPr>
      </w:pPr>
      <w:r w:rsidRPr="00E13D50">
        <w:rPr>
          <w:rFonts w:eastAsia="Times New Roman" w:cs="Calibri"/>
          <w:sz w:val="20"/>
          <w:szCs w:val="20"/>
          <w:lang w:eastAsia="pl-PL"/>
        </w:rPr>
        <w:t>wykonywanie badań w celu udzielenia urlopu na poratowanie zdrowia (</w:t>
      </w:r>
      <w:r w:rsidR="005D11C5" w:rsidRPr="00E13D50">
        <w:rPr>
          <w:rFonts w:eastAsia="Times New Roman" w:cs="Calibri"/>
          <w:sz w:val="20"/>
          <w:szCs w:val="20"/>
          <w:lang w:eastAsia="pl-PL"/>
        </w:rPr>
        <w:t>dla nauczycieli),</w:t>
      </w:r>
    </w:p>
    <w:p w14:paraId="2ED552D8" w14:textId="77777777" w:rsidR="003C2F22" w:rsidRPr="00E13D50" w:rsidRDefault="003C2F22" w:rsidP="003E05E6">
      <w:pPr>
        <w:numPr>
          <w:ilvl w:val="0"/>
          <w:numId w:val="5"/>
        </w:numPr>
        <w:spacing w:after="0" w:line="240" w:lineRule="auto"/>
        <w:jc w:val="both"/>
        <w:rPr>
          <w:rFonts w:eastAsia="Times New Roman" w:cs="Calibri"/>
          <w:sz w:val="20"/>
          <w:szCs w:val="20"/>
          <w:lang w:eastAsia="pl-PL"/>
        </w:rPr>
      </w:pPr>
      <w:r w:rsidRPr="00E13D50">
        <w:rPr>
          <w:rFonts w:eastAsia="Times New Roman" w:cs="Calibri"/>
          <w:sz w:val="20"/>
          <w:szCs w:val="20"/>
          <w:lang w:eastAsia="pl-PL"/>
        </w:rPr>
        <w:t>orzecznictwo lekarskie</w:t>
      </w:r>
      <w:r w:rsidRPr="00E13D50">
        <w:rPr>
          <w:rFonts w:cs="Calibri"/>
          <w:sz w:val="20"/>
          <w:szCs w:val="20"/>
        </w:rPr>
        <w:t xml:space="preserve"> do celów przewidywanych w Kodeksie Pracy i przepisach wykonawczych wydanych na jego podstawie,</w:t>
      </w:r>
    </w:p>
    <w:p w14:paraId="0D8FE820" w14:textId="77777777" w:rsidR="003C2F22" w:rsidRPr="00E13D50" w:rsidRDefault="003C2F22" w:rsidP="003E05E6">
      <w:pPr>
        <w:numPr>
          <w:ilvl w:val="0"/>
          <w:numId w:val="5"/>
        </w:numPr>
        <w:spacing w:after="0" w:line="240" w:lineRule="auto"/>
        <w:jc w:val="both"/>
        <w:rPr>
          <w:rFonts w:eastAsia="Times New Roman" w:cs="Calibri"/>
          <w:sz w:val="20"/>
          <w:szCs w:val="20"/>
          <w:lang w:eastAsia="pl-PL"/>
        </w:rPr>
      </w:pPr>
      <w:r w:rsidRPr="00E13D50">
        <w:rPr>
          <w:rFonts w:cs="Calibri"/>
          <w:sz w:val="20"/>
          <w:szCs w:val="20"/>
        </w:rPr>
        <w:t>dokonywanie ocen możliwości wykonywania pracy lub pobierania nauki uwzględniającą stan zdrowia i zagrożenia występujące w miejscu pracy lub nauki,</w:t>
      </w:r>
    </w:p>
    <w:p w14:paraId="0D343583" w14:textId="77777777" w:rsidR="00635F7D" w:rsidRPr="00E13D50" w:rsidRDefault="003C2F22" w:rsidP="003E05E6">
      <w:pPr>
        <w:numPr>
          <w:ilvl w:val="0"/>
          <w:numId w:val="5"/>
        </w:numPr>
        <w:spacing w:after="0" w:line="240" w:lineRule="auto"/>
        <w:jc w:val="both"/>
        <w:rPr>
          <w:rFonts w:eastAsia="Times New Roman" w:cs="Calibri"/>
          <w:sz w:val="20"/>
          <w:szCs w:val="20"/>
          <w:lang w:eastAsia="pl-PL"/>
        </w:rPr>
      </w:pPr>
      <w:r w:rsidRPr="00E13D50">
        <w:rPr>
          <w:rFonts w:cs="Calibri"/>
          <w:sz w:val="20"/>
          <w:szCs w:val="20"/>
        </w:rPr>
        <w:t>prowadzenie działalności konsultacyjnej, diagnostycznej i orzeczniczej w zakresie patologii zawodowej</w:t>
      </w:r>
      <w:r w:rsidR="00F02B5E" w:rsidRPr="00E13D50">
        <w:rPr>
          <w:rFonts w:cs="Calibri"/>
          <w:sz w:val="20"/>
          <w:szCs w:val="20"/>
        </w:rPr>
        <w:t>,</w:t>
      </w:r>
    </w:p>
    <w:p w14:paraId="20D45BAC" w14:textId="77777777" w:rsidR="00F02B5E" w:rsidRPr="00E13D50" w:rsidRDefault="00F02B5E" w:rsidP="003E05E6">
      <w:pPr>
        <w:numPr>
          <w:ilvl w:val="0"/>
          <w:numId w:val="5"/>
        </w:numPr>
        <w:spacing w:after="0" w:line="240" w:lineRule="auto"/>
        <w:jc w:val="both"/>
        <w:rPr>
          <w:rFonts w:eastAsia="Times New Roman" w:cs="Calibri"/>
          <w:sz w:val="20"/>
          <w:szCs w:val="20"/>
          <w:lang w:eastAsia="pl-PL"/>
        </w:rPr>
      </w:pPr>
      <w:r w:rsidRPr="00E13D50">
        <w:rPr>
          <w:rFonts w:cs="Calibri"/>
          <w:sz w:val="20"/>
          <w:szCs w:val="20"/>
        </w:rPr>
        <w:t>udział lekarza medycyny pracy Wykonawcy w posiedzeniach komisji BHP oraz zespołu ds. oceny ryzyka zawodowego i kontrola warunków pracy</w:t>
      </w:r>
      <w:r w:rsidR="00A33F83" w:rsidRPr="00E13D50">
        <w:rPr>
          <w:rFonts w:cs="Calibri"/>
          <w:sz w:val="20"/>
          <w:szCs w:val="20"/>
        </w:rPr>
        <w:t xml:space="preserve"> (1 raz na kwartał)</w:t>
      </w:r>
      <w:r w:rsidRPr="00E13D50">
        <w:rPr>
          <w:rFonts w:cs="Calibri"/>
          <w:sz w:val="20"/>
          <w:szCs w:val="20"/>
        </w:rPr>
        <w:t>,</w:t>
      </w:r>
    </w:p>
    <w:p w14:paraId="4E0D2C20" w14:textId="77777777" w:rsidR="00F02B5E" w:rsidRPr="00E13D50" w:rsidRDefault="00F02B5E" w:rsidP="003E05E6">
      <w:pPr>
        <w:numPr>
          <w:ilvl w:val="0"/>
          <w:numId w:val="5"/>
        </w:numPr>
        <w:spacing w:after="0" w:line="240" w:lineRule="auto"/>
        <w:jc w:val="both"/>
        <w:rPr>
          <w:rFonts w:eastAsia="Times New Roman" w:cs="Calibri"/>
          <w:sz w:val="20"/>
          <w:szCs w:val="20"/>
          <w:lang w:eastAsia="pl-PL"/>
        </w:rPr>
      </w:pPr>
      <w:r w:rsidRPr="00E13D50">
        <w:rPr>
          <w:rFonts w:cs="Calibri"/>
          <w:sz w:val="20"/>
          <w:szCs w:val="20"/>
        </w:rPr>
        <w:t>prowadzenie i przechowywanie dokumentacji medycznej indywidualnej i zbiorowej z zakresu profilaktycznej opieki zdrowotnej zgodnie z obowiązującymi przepisami.</w:t>
      </w:r>
    </w:p>
    <w:bookmarkEnd w:id="1"/>
    <w:bookmarkEnd w:id="2"/>
    <w:p w14:paraId="452312AC" w14:textId="77777777" w:rsidR="00A14BEB" w:rsidRPr="00E13D50" w:rsidRDefault="00635F7D" w:rsidP="003E05E6">
      <w:pPr>
        <w:widowControl w:val="0"/>
        <w:numPr>
          <w:ilvl w:val="1"/>
          <w:numId w:val="10"/>
        </w:numPr>
        <w:suppressAutoHyphens/>
        <w:autoSpaceDE w:val="0"/>
        <w:spacing w:after="0" w:line="240" w:lineRule="auto"/>
        <w:ind w:right="-36"/>
        <w:jc w:val="both"/>
        <w:rPr>
          <w:rFonts w:cs="Calibri"/>
          <w:sz w:val="20"/>
          <w:szCs w:val="20"/>
        </w:rPr>
      </w:pPr>
      <w:r w:rsidRPr="00E13D50">
        <w:rPr>
          <w:rFonts w:cs="Calibri"/>
          <w:sz w:val="20"/>
          <w:szCs w:val="20"/>
        </w:rPr>
        <w:t>Szczegółowy</w:t>
      </w:r>
      <w:r w:rsidR="00A14BEB" w:rsidRPr="00E13D50">
        <w:rPr>
          <w:rFonts w:cs="Calibri"/>
          <w:sz w:val="20"/>
          <w:szCs w:val="20"/>
        </w:rPr>
        <w:t xml:space="preserve"> opis przedmiotu zamówienia, opis wymagań zamawiającego w zakresie realizacji usługi </w:t>
      </w:r>
      <w:r w:rsidR="009E64B3" w:rsidRPr="00E13D50">
        <w:rPr>
          <w:rFonts w:cs="Calibri"/>
          <w:sz w:val="20"/>
          <w:szCs w:val="20"/>
        </w:rPr>
        <w:t>określają</w:t>
      </w:r>
      <w:r w:rsidR="00A14BEB" w:rsidRPr="00E13D50">
        <w:rPr>
          <w:rFonts w:cs="Calibri"/>
          <w:sz w:val="20"/>
          <w:szCs w:val="20"/>
        </w:rPr>
        <w:t>:</w:t>
      </w:r>
    </w:p>
    <w:p w14:paraId="22A72ADF" w14:textId="77777777" w:rsidR="00A14BEB" w:rsidRPr="00E13D50" w:rsidRDefault="00A14BEB" w:rsidP="00A14BEB">
      <w:pPr>
        <w:spacing w:after="0" w:line="240" w:lineRule="auto"/>
        <w:rPr>
          <w:rFonts w:cs="Calibri"/>
          <w:sz w:val="20"/>
          <w:szCs w:val="20"/>
        </w:rPr>
      </w:pPr>
      <w:r w:rsidRPr="00E13D50">
        <w:rPr>
          <w:rFonts w:cs="Calibri"/>
          <w:sz w:val="20"/>
          <w:szCs w:val="20"/>
        </w:rPr>
        <w:t xml:space="preserve"> </w:t>
      </w:r>
      <w:r w:rsidR="00635F7D" w:rsidRPr="00E13D50">
        <w:rPr>
          <w:rFonts w:cs="Calibri"/>
          <w:sz w:val="20"/>
          <w:szCs w:val="20"/>
        </w:rPr>
        <w:tab/>
      </w:r>
      <w:r w:rsidRPr="00E13D50">
        <w:rPr>
          <w:rFonts w:cs="Calibri"/>
          <w:sz w:val="20"/>
          <w:szCs w:val="20"/>
        </w:rPr>
        <w:t xml:space="preserve">- </w:t>
      </w:r>
      <w:r w:rsidR="00635F7D" w:rsidRPr="00E13D50">
        <w:rPr>
          <w:rFonts w:cs="Calibri"/>
          <w:sz w:val="20"/>
          <w:szCs w:val="20"/>
        </w:rPr>
        <w:t>s</w:t>
      </w:r>
      <w:r w:rsidRPr="00E13D50">
        <w:rPr>
          <w:rFonts w:cs="Calibri"/>
          <w:sz w:val="20"/>
          <w:szCs w:val="20"/>
        </w:rPr>
        <w:t xml:space="preserve">zczegółowy </w:t>
      </w:r>
      <w:r w:rsidR="006C340F" w:rsidRPr="00E13D50">
        <w:rPr>
          <w:rFonts w:cs="Calibri"/>
          <w:sz w:val="20"/>
          <w:szCs w:val="20"/>
        </w:rPr>
        <w:t>o</w:t>
      </w:r>
      <w:r w:rsidRPr="00E13D50">
        <w:rPr>
          <w:rFonts w:cs="Calibri"/>
          <w:sz w:val="20"/>
          <w:szCs w:val="20"/>
        </w:rPr>
        <w:t>pis przedmiotu zamówienia – Załącznik nr 1 do SWZ</w:t>
      </w:r>
    </w:p>
    <w:p w14:paraId="00B15ACB" w14:textId="3DBE31B5" w:rsidR="00A14BEB" w:rsidRPr="00E13D50" w:rsidRDefault="00A14BEB" w:rsidP="00635F7D">
      <w:pPr>
        <w:pStyle w:val="Akapitzlist"/>
        <w:suppressAutoHyphens/>
        <w:spacing w:after="0" w:line="240" w:lineRule="auto"/>
        <w:jc w:val="both"/>
        <w:rPr>
          <w:rFonts w:cs="Calibri"/>
          <w:color w:val="FF0000"/>
          <w:sz w:val="20"/>
          <w:szCs w:val="20"/>
        </w:rPr>
      </w:pPr>
      <w:r w:rsidRPr="00E13D50">
        <w:rPr>
          <w:rFonts w:cs="Calibri"/>
          <w:sz w:val="20"/>
          <w:szCs w:val="20"/>
        </w:rPr>
        <w:t>-</w:t>
      </w:r>
      <w:r w:rsidRPr="00E13D50">
        <w:rPr>
          <w:rFonts w:cs="Calibri"/>
          <w:color w:val="FF0000"/>
          <w:sz w:val="20"/>
          <w:szCs w:val="20"/>
        </w:rPr>
        <w:t xml:space="preserve"> </w:t>
      </w:r>
      <w:r w:rsidRPr="00E13D50">
        <w:rPr>
          <w:rFonts w:cs="Calibri"/>
          <w:sz w:val="20"/>
          <w:szCs w:val="20"/>
        </w:rPr>
        <w:t xml:space="preserve">projektowane postanowienia umowy – </w:t>
      </w:r>
      <w:r w:rsidR="006C340F" w:rsidRPr="00E13D50">
        <w:rPr>
          <w:rFonts w:cs="Calibri"/>
          <w:sz w:val="20"/>
          <w:szCs w:val="20"/>
        </w:rPr>
        <w:t>Z</w:t>
      </w:r>
      <w:r w:rsidRPr="00E13D50">
        <w:rPr>
          <w:rFonts w:cs="Calibri"/>
          <w:sz w:val="20"/>
          <w:szCs w:val="20"/>
        </w:rPr>
        <w:t xml:space="preserve">ałącznik nr </w:t>
      </w:r>
      <w:r w:rsidR="006C340F" w:rsidRPr="00E13D50">
        <w:rPr>
          <w:rFonts w:cs="Calibri"/>
          <w:sz w:val="20"/>
          <w:szCs w:val="20"/>
        </w:rPr>
        <w:t>2</w:t>
      </w:r>
      <w:r w:rsidRPr="00E13D50">
        <w:rPr>
          <w:rFonts w:cs="Calibri"/>
          <w:color w:val="FF0000"/>
          <w:sz w:val="20"/>
          <w:szCs w:val="20"/>
        </w:rPr>
        <w:t xml:space="preserve"> </w:t>
      </w:r>
      <w:r w:rsidRPr="00E13D50">
        <w:rPr>
          <w:rFonts w:cs="Calibri"/>
          <w:sz w:val="20"/>
          <w:szCs w:val="20"/>
        </w:rPr>
        <w:t>do SWZ</w:t>
      </w:r>
    </w:p>
    <w:p w14:paraId="27A6F256" w14:textId="77777777" w:rsidR="00635F7D" w:rsidRPr="00E13D50" w:rsidRDefault="00635F7D" w:rsidP="00635F7D">
      <w:pPr>
        <w:pStyle w:val="Akapitzlist"/>
        <w:suppressAutoHyphens/>
        <w:spacing w:after="0" w:line="240" w:lineRule="auto"/>
        <w:jc w:val="both"/>
        <w:rPr>
          <w:rFonts w:cs="Calibri"/>
          <w:sz w:val="20"/>
          <w:szCs w:val="20"/>
        </w:rPr>
      </w:pPr>
      <w:r w:rsidRPr="00E13D50">
        <w:rPr>
          <w:rFonts w:cs="Calibri"/>
          <w:sz w:val="20"/>
          <w:szCs w:val="20"/>
        </w:rPr>
        <w:t>-</w:t>
      </w:r>
      <w:r w:rsidRPr="00E13D50">
        <w:rPr>
          <w:rFonts w:cs="Calibri"/>
          <w:b/>
          <w:bCs/>
          <w:color w:val="FF0000"/>
          <w:sz w:val="20"/>
          <w:szCs w:val="20"/>
        </w:rPr>
        <w:t xml:space="preserve"> </w:t>
      </w:r>
      <w:r w:rsidRPr="00E13D50">
        <w:rPr>
          <w:rFonts w:cs="Calibri"/>
          <w:sz w:val="20"/>
          <w:szCs w:val="20"/>
        </w:rPr>
        <w:t xml:space="preserve">wykaz jednostek obsługiwanych przez Centrum Usług Wspólnych – Załącznik nr </w:t>
      </w:r>
      <w:r w:rsidR="006C340F" w:rsidRPr="00E13D50">
        <w:rPr>
          <w:rFonts w:cs="Calibri"/>
          <w:sz w:val="20"/>
          <w:szCs w:val="20"/>
        </w:rPr>
        <w:t>3</w:t>
      </w:r>
      <w:r w:rsidRPr="00E13D50">
        <w:rPr>
          <w:rFonts w:cs="Calibri"/>
          <w:sz w:val="20"/>
          <w:szCs w:val="20"/>
        </w:rPr>
        <w:t xml:space="preserve"> do SWZ</w:t>
      </w:r>
    </w:p>
    <w:p w14:paraId="738610EB" w14:textId="77777777" w:rsidR="0096787C" w:rsidRPr="00E13D50" w:rsidRDefault="0096787C" w:rsidP="0096787C">
      <w:pPr>
        <w:pStyle w:val="Akapitzlist"/>
        <w:suppressAutoHyphens/>
        <w:spacing w:after="0" w:line="240" w:lineRule="auto"/>
        <w:jc w:val="both"/>
        <w:rPr>
          <w:rFonts w:cs="Calibri"/>
          <w:color w:val="000000"/>
          <w:sz w:val="20"/>
          <w:szCs w:val="20"/>
        </w:rPr>
      </w:pPr>
    </w:p>
    <w:p w14:paraId="3DFB566B" w14:textId="528D87DB" w:rsidR="00635F7D" w:rsidRPr="00E13D50" w:rsidRDefault="0096787C" w:rsidP="0096787C">
      <w:pPr>
        <w:pStyle w:val="Akapitzlist"/>
        <w:suppressAutoHyphens/>
        <w:spacing w:after="0" w:line="240" w:lineRule="auto"/>
        <w:ind w:left="0"/>
        <w:jc w:val="both"/>
        <w:rPr>
          <w:rFonts w:cs="Calibri"/>
          <w:b/>
          <w:bCs/>
          <w:sz w:val="20"/>
          <w:szCs w:val="20"/>
        </w:rPr>
      </w:pPr>
      <w:r w:rsidRPr="00E13D50">
        <w:rPr>
          <w:rFonts w:cs="Calibri"/>
          <w:b/>
          <w:bCs/>
          <w:sz w:val="20"/>
          <w:szCs w:val="20"/>
        </w:rPr>
        <w:t>Po wyłonieniu oferenta w toku postępowania o udzieleni</w:t>
      </w:r>
      <w:r w:rsidR="003022D9" w:rsidRPr="00E13D50">
        <w:rPr>
          <w:rFonts w:cs="Calibri"/>
          <w:b/>
          <w:bCs/>
          <w:sz w:val="20"/>
          <w:szCs w:val="20"/>
        </w:rPr>
        <w:t>e</w:t>
      </w:r>
      <w:r w:rsidRPr="00E13D50">
        <w:rPr>
          <w:rFonts w:cs="Calibri"/>
          <w:b/>
          <w:bCs/>
          <w:sz w:val="20"/>
          <w:szCs w:val="20"/>
        </w:rPr>
        <w:t xml:space="preserve"> Zamówienia, poszczególne umowy zostaną zawarte bezpośrednio pomiędzy wyłonionym Wykonawcą</w:t>
      </w:r>
      <w:r w:rsidR="003022D9" w:rsidRPr="00E13D50">
        <w:rPr>
          <w:rFonts w:cs="Calibri"/>
          <w:b/>
          <w:bCs/>
          <w:sz w:val="20"/>
          <w:szCs w:val="20"/>
        </w:rPr>
        <w:t>,</w:t>
      </w:r>
      <w:r w:rsidRPr="00E13D50">
        <w:rPr>
          <w:rFonts w:cs="Calibri"/>
          <w:b/>
          <w:bCs/>
          <w:sz w:val="20"/>
          <w:szCs w:val="20"/>
        </w:rPr>
        <w:t xml:space="preserve"> a każdym z Zamawiających</w:t>
      </w:r>
      <w:r w:rsidR="00BE1417" w:rsidRPr="00E13D50">
        <w:rPr>
          <w:rFonts w:cs="Calibri"/>
          <w:b/>
          <w:bCs/>
          <w:sz w:val="20"/>
          <w:szCs w:val="20"/>
        </w:rPr>
        <w:t xml:space="preserve"> osobno tj. C</w:t>
      </w:r>
      <w:r w:rsidR="00846167" w:rsidRPr="00E13D50">
        <w:rPr>
          <w:rFonts w:cs="Calibri"/>
          <w:b/>
          <w:bCs/>
          <w:sz w:val="20"/>
          <w:szCs w:val="20"/>
        </w:rPr>
        <w:t xml:space="preserve">entrum </w:t>
      </w:r>
      <w:r w:rsidR="00BE1417" w:rsidRPr="00E13D50">
        <w:rPr>
          <w:rFonts w:cs="Calibri"/>
          <w:b/>
          <w:bCs/>
          <w:sz w:val="20"/>
          <w:szCs w:val="20"/>
        </w:rPr>
        <w:t>U</w:t>
      </w:r>
      <w:r w:rsidR="00846167" w:rsidRPr="00E13D50">
        <w:rPr>
          <w:rFonts w:cs="Calibri"/>
          <w:b/>
          <w:bCs/>
          <w:sz w:val="20"/>
          <w:szCs w:val="20"/>
        </w:rPr>
        <w:t xml:space="preserve">sług </w:t>
      </w:r>
      <w:r w:rsidR="00BE1417" w:rsidRPr="00E13D50">
        <w:rPr>
          <w:rFonts w:cs="Calibri"/>
          <w:b/>
          <w:bCs/>
          <w:sz w:val="20"/>
          <w:szCs w:val="20"/>
        </w:rPr>
        <w:t>W</w:t>
      </w:r>
      <w:r w:rsidR="00846167" w:rsidRPr="00E13D50">
        <w:rPr>
          <w:rFonts w:cs="Calibri"/>
          <w:b/>
          <w:bCs/>
          <w:sz w:val="20"/>
          <w:szCs w:val="20"/>
        </w:rPr>
        <w:t>spólnych i</w:t>
      </w:r>
      <w:r w:rsidR="00BE1417" w:rsidRPr="00E13D50">
        <w:rPr>
          <w:rFonts w:cs="Calibri"/>
          <w:b/>
          <w:bCs/>
          <w:sz w:val="20"/>
          <w:szCs w:val="20"/>
        </w:rPr>
        <w:t xml:space="preserve"> jednost</w:t>
      </w:r>
      <w:r w:rsidR="00846167" w:rsidRPr="00E13D50">
        <w:rPr>
          <w:rFonts w:cs="Calibri"/>
          <w:b/>
          <w:bCs/>
          <w:sz w:val="20"/>
          <w:szCs w:val="20"/>
        </w:rPr>
        <w:t>kami</w:t>
      </w:r>
      <w:r w:rsidR="00BE1417" w:rsidRPr="00E13D50">
        <w:rPr>
          <w:rFonts w:cs="Calibri"/>
          <w:b/>
          <w:bCs/>
          <w:sz w:val="20"/>
          <w:szCs w:val="20"/>
        </w:rPr>
        <w:t xml:space="preserve"> obsługiwany</w:t>
      </w:r>
      <w:r w:rsidR="00846167" w:rsidRPr="00E13D50">
        <w:rPr>
          <w:rFonts w:cs="Calibri"/>
          <w:b/>
          <w:bCs/>
          <w:sz w:val="20"/>
          <w:szCs w:val="20"/>
        </w:rPr>
        <w:t>mi</w:t>
      </w:r>
      <w:r w:rsidR="00BE1417" w:rsidRPr="00E13D50">
        <w:rPr>
          <w:rFonts w:cs="Calibri"/>
          <w:b/>
          <w:bCs/>
          <w:sz w:val="20"/>
          <w:szCs w:val="20"/>
        </w:rPr>
        <w:t xml:space="preserve"> przez CUW</w:t>
      </w:r>
      <w:r w:rsidRPr="00E13D50">
        <w:rPr>
          <w:rFonts w:cs="Calibri"/>
          <w:b/>
          <w:bCs/>
          <w:sz w:val="20"/>
          <w:szCs w:val="20"/>
        </w:rPr>
        <w:t>.</w:t>
      </w:r>
    </w:p>
    <w:p w14:paraId="637805D2" w14:textId="77777777" w:rsidR="0096787C" w:rsidRPr="00E13D50" w:rsidRDefault="0096787C" w:rsidP="00635F7D">
      <w:pPr>
        <w:pStyle w:val="Akapitzlist"/>
        <w:suppressAutoHyphens/>
        <w:spacing w:after="0" w:line="240" w:lineRule="auto"/>
        <w:ind w:firstLine="698"/>
        <w:jc w:val="both"/>
        <w:rPr>
          <w:rFonts w:cs="Calibri"/>
          <w:sz w:val="20"/>
          <w:szCs w:val="20"/>
        </w:rPr>
      </w:pPr>
    </w:p>
    <w:p w14:paraId="03D69C20" w14:textId="77777777" w:rsidR="00A14BEB" w:rsidRPr="00E13D50" w:rsidRDefault="00A14BEB" w:rsidP="00A14BEB">
      <w:pPr>
        <w:spacing w:after="0" w:line="240" w:lineRule="auto"/>
        <w:jc w:val="both"/>
        <w:rPr>
          <w:rFonts w:cs="Calibri"/>
          <w:sz w:val="20"/>
          <w:szCs w:val="20"/>
        </w:rPr>
      </w:pPr>
      <w:r w:rsidRPr="00E13D50">
        <w:rPr>
          <w:rFonts w:cs="Calibri"/>
          <w:sz w:val="20"/>
          <w:szCs w:val="20"/>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14:paraId="463F29E8" w14:textId="77777777" w:rsidR="00A14BEB" w:rsidRPr="00E13D50" w:rsidRDefault="00A14BEB" w:rsidP="00A14BEB">
      <w:pPr>
        <w:spacing w:after="0" w:line="240" w:lineRule="auto"/>
        <w:rPr>
          <w:rFonts w:cs="Calibri"/>
          <w:color w:val="FF0000"/>
          <w:sz w:val="20"/>
          <w:szCs w:val="20"/>
        </w:rPr>
      </w:pPr>
    </w:p>
    <w:p w14:paraId="010C1ED9" w14:textId="4CE1BD4C" w:rsidR="00A14BEB" w:rsidRPr="00E13D50" w:rsidRDefault="003C2F22" w:rsidP="003E05E6">
      <w:pPr>
        <w:widowControl w:val="0"/>
        <w:numPr>
          <w:ilvl w:val="1"/>
          <w:numId w:val="10"/>
        </w:numPr>
        <w:suppressAutoHyphens/>
        <w:autoSpaceDE w:val="0"/>
        <w:spacing w:after="0" w:line="240" w:lineRule="auto"/>
        <w:ind w:right="-36"/>
        <w:jc w:val="both"/>
        <w:rPr>
          <w:rFonts w:eastAsia="Times New Roman" w:cs="Calibri"/>
          <w:sz w:val="20"/>
          <w:szCs w:val="20"/>
          <w:lang w:eastAsia="pl-PL"/>
        </w:rPr>
      </w:pPr>
      <w:bookmarkStart w:id="3" w:name="_Hlk72488138"/>
      <w:r w:rsidRPr="00E13D50">
        <w:rPr>
          <w:rFonts w:eastAsia="Times New Roman" w:cs="Calibri"/>
          <w:sz w:val="20"/>
          <w:szCs w:val="20"/>
          <w:lang w:eastAsia="pl-PL"/>
        </w:rPr>
        <w:t>Wykonanie przedmiotu zamówienia musi być zgodne z przepisami</w:t>
      </w:r>
      <w:r w:rsidR="00A14BEB" w:rsidRPr="00E13D50">
        <w:rPr>
          <w:rFonts w:eastAsia="Times New Roman" w:cs="Calibri"/>
          <w:sz w:val="20"/>
          <w:szCs w:val="20"/>
          <w:lang w:eastAsia="pl-PL"/>
        </w:rPr>
        <w:t>:</w:t>
      </w:r>
      <w:r w:rsidRPr="00E13D50">
        <w:rPr>
          <w:rFonts w:eastAsia="Times New Roman" w:cs="Calibri"/>
          <w:sz w:val="20"/>
          <w:szCs w:val="20"/>
          <w:lang w:eastAsia="pl-PL"/>
        </w:rPr>
        <w:t xml:space="preserve"> </w:t>
      </w:r>
    </w:p>
    <w:p w14:paraId="0B317478" w14:textId="08F14AF1" w:rsidR="00A14BEB" w:rsidRPr="00E13D50" w:rsidRDefault="003C2F22"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Kodeksu Pracy</w:t>
      </w:r>
    </w:p>
    <w:p w14:paraId="47C9BF59" w14:textId="40C2A34F" w:rsidR="003C2F22" w:rsidRPr="00E13D50" w:rsidRDefault="00A14BEB"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R</w:t>
      </w:r>
      <w:r w:rsidR="003C2F22" w:rsidRPr="00E13D50">
        <w:rPr>
          <w:rFonts w:eastAsia="Times New Roman" w:cs="Calibri"/>
          <w:sz w:val="20"/>
          <w:szCs w:val="20"/>
          <w:lang w:eastAsia="pl-PL"/>
        </w:rPr>
        <w:t>ozporządzenia</w:t>
      </w:r>
      <w:r w:rsidR="003C2F22" w:rsidRPr="00E13D50">
        <w:rPr>
          <w:rFonts w:cs="Calibri"/>
          <w:sz w:val="20"/>
          <w:szCs w:val="20"/>
        </w:rPr>
        <w:t xml:space="preserve"> Ministra Zdrowia i Polityki Społecznej z dnia 30 maja 1996 r. w sprawie</w:t>
      </w:r>
      <w:r w:rsidRPr="00E13D50">
        <w:rPr>
          <w:rFonts w:cs="Calibri"/>
          <w:sz w:val="20"/>
          <w:szCs w:val="20"/>
        </w:rPr>
        <w:t xml:space="preserve"> </w:t>
      </w:r>
      <w:r w:rsidR="003C2F22" w:rsidRPr="00E13D50">
        <w:rPr>
          <w:rFonts w:cs="Calibri"/>
          <w:sz w:val="20"/>
          <w:szCs w:val="20"/>
        </w:rPr>
        <w:t>przeprowadzania badań lekarskich pracowników, zakresu profilaktycznej opieki zdrowotnej nad pracownikami oraz orzeczeń lekarskich wydawanych do celów przewidzianych w Kodeksie Pracy</w:t>
      </w:r>
      <w:bookmarkEnd w:id="3"/>
    </w:p>
    <w:p w14:paraId="73A14388" w14:textId="05FFE239" w:rsidR="00A14BEB" w:rsidRPr="00E13D50" w:rsidRDefault="0074735B"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cs="Calibri"/>
          <w:sz w:val="20"/>
          <w:szCs w:val="20"/>
        </w:rPr>
        <w:t>R</w:t>
      </w:r>
      <w:r w:rsidR="00A14BEB" w:rsidRPr="00E13D50">
        <w:rPr>
          <w:rFonts w:cs="Calibri"/>
          <w:sz w:val="20"/>
          <w:szCs w:val="20"/>
        </w:rPr>
        <w:t xml:space="preserve">ozporządzenia Ministra Zdrowia z dnia 26 marca 2019 r. w sprawie szczegółowych wymagań, </w:t>
      </w:r>
      <w:r w:rsidR="00A14BEB" w:rsidRPr="00E13D50">
        <w:rPr>
          <w:rFonts w:eastAsia="Times New Roman" w:cs="Calibri"/>
          <w:sz w:val="20"/>
          <w:szCs w:val="20"/>
          <w:lang w:eastAsia="pl-PL"/>
        </w:rPr>
        <w:t>jakim</w:t>
      </w:r>
      <w:r w:rsidR="00A14BEB" w:rsidRPr="00E13D50">
        <w:rPr>
          <w:rFonts w:cs="Calibri"/>
          <w:sz w:val="20"/>
          <w:szCs w:val="20"/>
        </w:rPr>
        <w:t xml:space="preserve"> powinny odpowiadać pomieszczenia i urządzenia podmiotu wykonującego działalność leczniczą oraz innymi przepisami szczegółowymi w tym zakresie oraz kadrą medyczną uprawnioną do przeprowadzania badań objętych przedmiotem zamówienia na danym stanowisku</w:t>
      </w:r>
    </w:p>
    <w:p w14:paraId="03D77A7F" w14:textId="449653FD" w:rsidR="00A14BEB" w:rsidRPr="00E13D50" w:rsidRDefault="0074735B"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cs="Calibri"/>
          <w:sz w:val="20"/>
          <w:szCs w:val="20"/>
        </w:rPr>
        <w:t>U</w:t>
      </w:r>
      <w:r w:rsidR="00A14BEB" w:rsidRPr="00E13D50">
        <w:rPr>
          <w:rFonts w:cs="Calibri"/>
          <w:sz w:val="20"/>
          <w:szCs w:val="20"/>
        </w:rPr>
        <w:t xml:space="preserve">stawy z dnia 27 czerwca 1997 r. o służbie medycyny pracy </w:t>
      </w:r>
    </w:p>
    <w:p w14:paraId="23E6BED3" w14:textId="5620DBFD" w:rsidR="009164A7" w:rsidRPr="00E13D50" w:rsidRDefault="0074735B"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U</w:t>
      </w:r>
      <w:r w:rsidR="009164A7" w:rsidRPr="00E13D50">
        <w:rPr>
          <w:rFonts w:eastAsia="Times New Roman" w:cs="Calibri"/>
          <w:sz w:val="20"/>
          <w:szCs w:val="20"/>
          <w:lang w:eastAsia="pl-PL"/>
        </w:rPr>
        <w:t>stawy</w:t>
      </w:r>
      <w:r w:rsidR="009164A7" w:rsidRPr="00E13D50">
        <w:rPr>
          <w:rFonts w:cs="Calibri"/>
          <w:sz w:val="20"/>
          <w:szCs w:val="20"/>
        </w:rPr>
        <w:t xml:space="preserve"> z dnia 5 grudnia 2008 r. o zapobieganiu oraz </w:t>
      </w:r>
      <w:r w:rsidR="00A76EEB" w:rsidRPr="00E13D50">
        <w:rPr>
          <w:rFonts w:cs="Calibri"/>
          <w:sz w:val="20"/>
          <w:szCs w:val="20"/>
        </w:rPr>
        <w:t>zwalczaniu</w:t>
      </w:r>
      <w:r w:rsidR="009164A7" w:rsidRPr="00E13D50">
        <w:rPr>
          <w:rFonts w:cs="Calibri"/>
          <w:sz w:val="20"/>
          <w:szCs w:val="20"/>
        </w:rPr>
        <w:t xml:space="preserve"> zakażeń i chorób zakaźnych u ludzi </w:t>
      </w:r>
    </w:p>
    <w:p w14:paraId="13C5FC34" w14:textId="45A452E6" w:rsidR="009164A7" w:rsidRPr="00E13D50" w:rsidRDefault="0074735B"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U</w:t>
      </w:r>
      <w:r w:rsidR="009164A7" w:rsidRPr="00E13D50">
        <w:rPr>
          <w:rFonts w:eastAsia="Times New Roman" w:cs="Calibri"/>
          <w:sz w:val="20"/>
          <w:szCs w:val="20"/>
          <w:lang w:eastAsia="pl-PL"/>
        </w:rPr>
        <w:t>stawy</w:t>
      </w:r>
      <w:r w:rsidR="009164A7" w:rsidRPr="00E13D50">
        <w:rPr>
          <w:rFonts w:cs="Calibri"/>
          <w:sz w:val="20"/>
          <w:szCs w:val="20"/>
        </w:rPr>
        <w:t xml:space="preserve"> z dnia 27 sierpnia 1997 r. o rehabilitacji zawodowej i społecznej oraz zatrudnianiu osób niepełnosprawnych </w:t>
      </w:r>
    </w:p>
    <w:p w14:paraId="4853AA4B" w14:textId="4DE179C1" w:rsidR="009164A7" w:rsidRPr="00E13D50" w:rsidRDefault="009164A7"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Rozporządzenia</w:t>
      </w:r>
      <w:r w:rsidRPr="00E13D50">
        <w:rPr>
          <w:rFonts w:cs="Calibri"/>
          <w:sz w:val="20"/>
          <w:szCs w:val="20"/>
        </w:rPr>
        <w:t xml:space="preserve"> Ministra Zdrowia z dnia </w:t>
      </w:r>
      <w:r w:rsidR="00252ECE" w:rsidRPr="00E13D50">
        <w:rPr>
          <w:rFonts w:cs="Calibri"/>
          <w:sz w:val="20"/>
          <w:szCs w:val="20"/>
        </w:rPr>
        <w:t>5 grudnia 2022</w:t>
      </w:r>
      <w:r w:rsidRPr="00E13D50">
        <w:rPr>
          <w:rFonts w:cs="Calibri"/>
          <w:sz w:val="20"/>
          <w:szCs w:val="20"/>
        </w:rPr>
        <w:t xml:space="preserve"> r. w sprawie badań lekarskich osób ubiegających się o uprawnienia do kierowania pojazdami i kierowców</w:t>
      </w:r>
    </w:p>
    <w:p w14:paraId="1A56CA39" w14:textId="128E1692" w:rsidR="009164A7" w:rsidRPr="00E13D50" w:rsidRDefault="009164A7"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Rozporządzenia</w:t>
      </w:r>
      <w:r w:rsidRPr="00E13D50">
        <w:rPr>
          <w:rFonts w:cs="Calibri"/>
          <w:sz w:val="20"/>
          <w:szCs w:val="20"/>
        </w:rPr>
        <w:t xml:space="preserve"> Ministra Zdrowia z dnia 8 lipca 2014 r. w sprawie badań psychologicznych osób ubiegających się o uprawnienia do kierowania pojazdami, kierowców oraz osób wykonujących pracę na stanowiskach kierowcy</w:t>
      </w:r>
    </w:p>
    <w:p w14:paraId="6FBCEFC5" w14:textId="7C139100" w:rsidR="005D11C5" w:rsidRPr="00E13D50" w:rsidRDefault="005D11C5" w:rsidP="003E05E6">
      <w:pPr>
        <w:widowControl w:val="0"/>
        <w:numPr>
          <w:ilvl w:val="2"/>
          <w:numId w:val="12"/>
        </w:numPr>
        <w:suppressAutoHyphens/>
        <w:autoSpaceDE w:val="0"/>
        <w:spacing w:after="0" w:line="240" w:lineRule="auto"/>
        <w:ind w:right="-36"/>
        <w:jc w:val="both"/>
        <w:rPr>
          <w:rFonts w:cs="Calibri"/>
          <w:sz w:val="20"/>
          <w:szCs w:val="20"/>
        </w:rPr>
      </w:pPr>
      <w:r w:rsidRPr="00E13D50">
        <w:rPr>
          <w:rFonts w:eastAsia="Times New Roman" w:cs="Calibri"/>
          <w:sz w:val="20"/>
          <w:szCs w:val="20"/>
          <w:lang w:eastAsia="pl-PL"/>
        </w:rPr>
        <w:t>Ustawy</w:t>
      </w:r>
      <w:r w:rsidRPr="00E13D50">
        <w:rPr>
          <w:rFonts w:cs="Calibri"/>
          <w:sz w:val="20"/>
          <w:szCs w:val="20"/>
        </w:rPr>
        <w:t xml:space="preserve"> z dnia 26 stycznia 1982 r. Karta Nauczyciela</w:t>
      </w:r>
    </w:p>
    <w:p w14:paraId="452E559B" w14:textId="667A1531" w:rsidR="00571095" w:rsidRPr="00E13D50" w:rsidRDefault="00571095" w:rsidP="003E05E6">
      <w:pPr>
        <w:widowControl w:val="0"/>
        <w:numPr>
          <w:ilvl w:val="2"/>
          <w:numId w:val="12"/>
        </w:numPr>
        <w:suppressAutoHyphens/>
        <w:autoSpaceDE w:val="0"/>
        <w:spacing w:after="0" w:line="240" w:lineRule="auto"/>
        <w:ind w:right="-36"/>
        <w:jc w:val="both"/>
        <w:rPr>
          <w:rFonts w:cs="Calibri"/>
          <w:sz w:val="20"/>
          <w:szCs w:val="20"/>
        </w:rPr>
      </w:pPr>
      <w:bookmarkStart w:id="4" w:name="_Hlk122419342"/>
      <w:r w:rsidRPr="00E13D50">
        <w:rPr>
          <w:rFonts w:eastAsia="Times New Roman" w:cs="Calibri"/>
          <w:sz w:val="20"/>
          <w:szCs w:val="20"/>
          <w:lang w:eastAsia="pl-PL"/>
        </w:rPr>
        <w:t>Ustawy</w:t>
      </w:r>
      <w:r w:rsidRPr="00E13D50">
        <w:rPr>
          <w:rFonts w:cs="Calibri"/>
          <w:sz w:val="20"/>
          <w:szCs w:val="20"/>
        </w:rPr>
        <w:t xml:space="preserve"> z dnia 5 grudnia 2008 r. o zapobieganiu oraz zwalczaniu zakażeń i chorób zakaźnych u ludzi</w:t>
      </w:r>
    </w:p>
    <w:bookmarkEnd w:id="4"/>
    <w:p w14:paraId="29D6B04F" w14:textId="77777777" w:rsidR="00A14BEB" w:rsidRPr="00E13D50" w:rsidRDefault="00A14BEB" w:rsidP="009164A7">
      <w:pPr>
        <w:spacing w:after="0" w:line="240" w:lineRule="auto"/>
        <w:ind w:left="1778"/>
        <w:rPr>
          <w:rFonts w:cs="Calibri"/>
          <w:color w:val="000000"/>
          <w:sz w:val="20"/>
          <w:szCs w:val="20"/>
        </w:rPr>
      </w:pPr>
      <w:r w:rsidRPr="00E13D50">
        <w:rPr>
          <w:rFonts w:cs="Calibri"/>
          <w:sz w:val="20"/>
          <w:szCs w:val="20"/>
        </w:rPr>
        <w:t xml:space="preserve"> </w:t>
      </w:r>
    </w:p>
    <w:p w14:paraId="2AFFB0FB" w14:textId="77777777" w:rsidR="004E6341" w:rsidRPr="00E13D50" w:rsidRDefault="004E6341" w:rsidP="003E05E6">
      <w:pPr>
        <w:widowControl w:val="0"/>
        <w:numPr>
          <w:ilvl w:val="0"/>
          <w:numId w:val="10"/>
        </w:numPr>
        <w:suppressAutoHyphens/>
        <w:autoSpaceDE w:val="0"/>
        <w:spacing w:after="0" w:line="240" w:lineRule="auto"/>
        <w:ind w:right="-36"/>
        <w:jc w:val="both"/>
        <w:rPr>
          <w:rFonts w:eastAsia="Times New Roman" w:cs="Calibri"/>
          <w:b/>
          <w:sz w:val="20"/>
          <w:szCs w:val="20"/>
          <w:lang w:eastAsia="pl-PL"/>
        </w:rPr>
      </w:pPr>
      <w:r w:rsidRPr="00E13D50">
        <w:rPr>
          <w:rFonts w:cs="Calibri"/>
          <w:b/>
          <w:caps/>
          <w:sz w:val="20"/>
          <w:szCs w:val="20"/>
        </w:rPr>
        <w:t>TERMIN</w:t>
      </w:r>
      <w:r w:rsidRPr="00E13D50">
        <w:rPr>
          <w:rFonts w:cs="Calibri"/>
          <w:b/>
          <w:bCs/>
          <w:sz w:val="20"/>
          <w:szCs w:val="20"/>
        </w:rPr>
        <w:t xml:space="preserve"> WYKONANIA UMOWY</w:t>
      </w:r>
    </w:p>
    <w:p w14:paraId="49119739" w14:textId="1742CDED" w:rsidR="004E6341" w:rsidRPr="00E13D50" w:rsidRDefault="004E6341" w:rsidP="003B7CC0">
      <w:pPr>
        <w:widowControl w:val="0"/>
        <w:autoSpaceDE w:val="0"/>
        <w:spacing w:after="0" w:line="240" w:lineRule="auto"/>
        <w:ind w:left="426" w:right="-36"/>
        <w:jc w:val="both"/>
        <w:rPr>
          <w:rFonts w:eastAsia="Times New Roman" w:cs="Calibri"/>
          <w:sz w:val="20"/>
          <w:szCs w:val="20"/>
          <w:lang w:eastAsia="pl-PL"/>
        </w:rPr>
      </w:pPr>
      <w:bookmarkStart w:id="5" w:name="_Hlk76453589"/>
      <w:r w:rsidRPr="00E13D50">
        <w:rPr>
          <w:rFonts w:eastAsia="Times New Roman" w:cs="Calibri"/>
          <w:sz w:val="20"/>
          <w:szCs w:val="20"/>
          <w:lang w:eastAsia="pl-PL"/>
        </w:rPr>
        <w:t>Zamówienie będzie realizowane</w:t>
      </w:r>
      <w:r w:rsidR="00A76EEB" w:rsidRPr="00E13D50">
        <w:rPr>
          <w:rFonts w:eastAsia="Times New Roman" w:cs="Calibri"/>
          <w:sz w:val="20"/>
          <w:szCs w:val="20"/>
          <w:lang w:eastAsia="pl-PL"/>
        </w:rPr>
        <w:t xml:space="preserve"> </w:t>
      </w:r>
      <w:r w:rsidRPr="00E13D50">
        <w:rPr>
          <w:rFonts w:eastAsia="Times New Roman" w:cs="Calibri"/>
          <w:sz w:val="20"/>
          <w:szCs w:val="20"/>
          <w:lang w:eastAsia="pl-PL"/>
        </w:rPr>
        <w:t>od dnia podpisania umowy</w:t>
      </w:r>
      <w:r w:rsidR="00955922" w:rsidRPr="00E13D50">
        <w:rPr>
          <w:rFonts w:eastAsia="Times New Roman" w:cs="Calibri"/>
          <w:sz w:val="20"/>
          <w:szCs w:val="20"/>
          <w:lang w:eastAsia="pl-PL"/>
        </w:rPr>
        <w:t xml:space="preserve"> (przewidywana data zawarcia umowy to </w:t>
      </w:r>
      <w:r w:rsidR="00C9460B">
        <w:rPr>
          <w:rFonts w:eastAsia="Times New Roman" w:cs="Calibri"/>
          <w:sz w:val="20"/>
          <w:szCs w:val="20"/>
          <w:lang w:eastAsia="pl-PL"/>
        </w:rPr>
        <w:t>luty</w:t>
      </w:r>
      <w:r w:rsidR="00A33F83" w:rsidRPr="00E13D50">
        <w:rPr>
          <w:rFonts w:eastAsia="Times New Roman" w:cs="Calibri"/>
          <w:sz w:val="20"/>
          <w:szCs w:val="20"/>
          <w:lang w:eastAsia="pl-PL"/>
        </w:rPr>
        <w:t xml:space="preserve"> </w:t>
      </w:r>
      <w:r w:rsidR="00955922" w:rsidRPr="00E13D50">
        <w:rPr>
          <w:rFonts w:eastAsia="Times New Roman" w:cs="Calibri"/>
          <w:sz w:val="20"/>
          <w:szCs w:val="20"/>
          <w:lang w:eastAsia="pl-PL"/>
        </w:rPr>
        <w:t>202</w:t>
      </w:r>
      <w:r w:rsidR="00CD5884" w:rsidRPr="00E13D50">
        <w:rPr>
          <w:rFonts w:eastAsia="Times New Roman" w:cs="Calibri"/>
          <w:sz w:val="20"/>
          <w:szCs w:val="20"/>
          <w:lang w:eastAsia="pl-PL"/>
        </w:rPr>
        <w:t>6</w:t>
      </w:r>
      <w:r w:rsidR="00955922" w:rsidRPr="00E13D50">
        <w:rPr>
          <w:rFonts w:eastAsia="Times New Roman" w:cs="Calibri"/>
          <w:sz w:val="20"/>
          <w:szCs w:val="20"/>
          <w:lang w:eastAsia="pl-PL"/>
        </w:rPr>
        <w:t xml:space="preserve"> r.)</w:t>
      </w:r>
      <w:r w:rsidRPr="00E13D50">
        <w:rPr>
          <w:rFonts w:eastAsia="Times New Roman" w:cs="Calibri"/>
          <w:sz w:val="20"/>
          <w:szCs w:val="20"/>
          <w:lang w:eastAsia="pl-PL"/>
        </w:rPr>
        <w:t xml:space="preserve"> do dnia 31.12.202</w:t>
      </w:r>
      <w:r w:rsidR="00CD5884" w:rsidRPr="00E13D50">
        <w:rPr>
          <w:rFonts w:eastAsia="Times New Roman" w:cs="Calibri"/>
          <w:sz w:val="20"/>
          <w:szCs w:val="20"/>
          <w:lang w:eastAsia="pl-PL"/>
        </w:rPr>
        <w:t>6</w:t>
      </w:r>
      <w:r w:rsidRPr="00E13D50">
        <w:rPr>
          <w:rFonts w:eastAsia="Times New Roman" w:cs="Calibri"/>
          <w:sz w:val="20"/>
          <w:szCs w:val="20"/>
          <w:lang w:eastAsia="pl-PL"/>
        </w:rPr>
        <w:t xml:space="preserve"> roku z 1 miesięcznym okresem wypowiedzenia</w:t>
      </w:r>
      <w:r w:rsidR="00D658C8" w:rsidRPr="00E13D50">
        <w:rPr>
          <w:rFonts w:eastAsia="Times New Roman" w:cs="Calibri"/>
          <w:sz w:val="20"/>
          <w:szCs w:val="20"/>
          <w:lang w:eastAsia="pl-PL"/>
        </w:rPr>
        <w:t xml:space="preserve"> z możliwością przedłużenia </w:t>
      </w:r>
      <w:r w:rsidR="00D658C8" w:rsidRPr="00E13D50">
        <w:rPr>
          <w:rFonts w:eastAsia="Times New Roman" w:cs="Calibri"/>
          <w:sz w:val="20"/>
          <w:szCs w:val="20"/>
          <w:lang w:eastAsia="pl-PL"/>
        </w:rPr>
        <w:lastRenderedPageBreak/>
        <w:t>okresu realizacji umowy w przypadku niewykorzystania wartości umowy</w:t>
      </w:r>
      <w:r w:rsidRPr="00E13D50">
        <w:rPr>
          <w:rFonts w:eastAsia="Times New Roman" w:cs="Calibri"/>
          <w:sz w:val="20"/>
          <w:szCs w:val="20"/>
          <w:lang w:eastAsia="pl-PL"/>
        </w:rPr>
        <w:t>.</w:t>
      </w:r>
    </w:p>
    <w:p w14:paraId="5630AD66" w14:textId="77777777" w:rsidR="00E25BE9" w:rsidRPr="00E13D50" w:rsidRDefault="00E25BE9" w:rsidP="003C3603">
      <w:pPr>
        <w:pStyle w:val="Akapitzlist"/>
        <w:spacing w:after="0" w:line="240" w:lineRule="auto"/>
        <w:ind w:left="0"/>
        <w:jc w:val="both"/>
        <w:rPr>
          <w:rFonts w:eastAsia="Times New Roman" w:cs="Calibri"/>
          <w:sz w:val="20"/>
          <w:szCs w:val="20"/>
          <w:lang w:eastAsia="pl-PL"/>
        </w:rPr>
      </w:pPr>
    </w:p>
    <w:bookmarkEnd w:id="5"/>
    <w:p w14:paraId="692A4A46" w14:textId="77777777" w:rsidR="004E6341" w:rsidRPr="00E13D50" w:rsidRDefault="004E6341" w:rsidP="003E05E6">
      <w:pPr>
        <w:widowControl w:val="0"/>
        <w:numPr>
          <w:ilvl w:val="0"/>
          <w:numId w:val="10"/>
        </w:numPr>
        <w:suppressAutoHyphens/>
        <w:autoSpaceDE w:val="0"/>
        <w:spacing w:after="0" w:line="240" w:lineRule="auto"/>
        <w:ind w:right="-36"/>
        <w:jc w:val="both"/>
        <w:rPr>
          <w:rFonts w:eastAsia="Times New Roman" w:cs="Calibri"/>
          <w:b/>
          <w:bCs/>
          <w:sz w:val="20"/>
          <w:szCs w:val="20"/>
          <w:lang w:eastAsia="pl-PL"/>
        </w:rPr>
      </w:pPr>
      <w:r w:rsidRPr="00E13D50">
        <w:rPr>
          <w:rFonts w:eastAsia="Times New Roman" w:cs="Calibri"/>
          <w:b/>
          <w:bCs/>
          <w:sz w:val="20"/>
          <w:szCs w:val="20"/>
          <w:lang w:eastAsia="pl-PL"/>
        </w:rPr>
        <w:t xml:space="preserve">KOD </w:t>
      </w:r>
      <w:r w:rsidRPr="00E13D50">
        <w:rPr>
          <w:rFonts w:cs="Calibri"/>
          <w:b/>
          <w:caps/>
          <w:sz w:val="20"/>
          <w:szCs w:val="20"/>
        </w:rPr>
        <w:t>WSPÓLNEGO</w:t>
      </w:r>
      <w:r w:rsidRPr="00E13D50">
        <w:rPr>
          <w:rFonts w:eastAsia="Times New Roman" w:cs="Calibri"/>
          <w:b/>
          <w:bCs/>
          <w:sz w:val="20"/>
          <w:szCs w:val="20"/>
          <w:lang w:eastAsia="pl-PL"/>
        </w:rPr>
        <w:t xml:space="preserve"> SŁOWNIKA</w:t>
      </w:r>
      <w:r w:rsidR="007B328E" w:rsidRPr="00E13D50">
        <w:rPr>
          <w:rFonts w:eastAsia="Times New Roman" w:cs="Calibri"/>
          <w:b/>
          <w:bCs/>
          <w:sz w:val="20"/>
          <w:szCs w:val="20"/>
          <w:lang w:eastAsia="pl-PL"/>
        </w:rPr>
        <w:t xml:space="preserve"> ZAMÓWIEŃ</w:t>
      </w:r>
      <w:r w:rsidRPr="00E13D50">
        <w:rPr>
          <w:rFonts w:eastAsia="Times New Roman" w:cs="Calibri"/>
          <w:b/>
          <w:bCs/>
          <w:sz w:val="20"/>
          <w:szCs w:val="20"/>
          <w:lang w:eastAsia="pl-PL"/>
        </w:rPr>
        <w:t xml:space="preserve"> CPV</w:t>
      </w:r>
    </w:p>
    <w:p w14:paraId="20864206" w14:textId="77777777" w:rsidR="004E6341" w:rsidRPr="00E13D50" w:rsidRDefault="004E6341" w:rsidP="003B7CC0">
      <w:pPr>
        <w:widowControl w:val="0"/>
        <w:autoSpaceDE w:val="0"/>
        <w:spacing w:after="0" w:line="240" w:lineRule="auto"/>
        <w:ind w:left="426" w:right="-36"/>
        <w:jc w:val="both"/>
        <w:rPr>
          <w:rFonts w:cs="Calibri"/>
          <w:bCs/>
          <w:sz w:val="20"/>
          <w:szCs w:val="20"/>
        </w:rPr>
      </w:pPr>
      <w:bookmarkStart w:id="6" w:name="_Hlk76453472"/>
      <w:r w:rsidRPr="00E13D50">
        <w:rPr>
          <w:rFonts w:cs="Calibri"/>
          <w:sz w:val="20"/>
          <w:szCs w:val="20"/>
        </w:rPr>
        <w:t>85120000</w:t>
      </w:r>
      <w:r w:rsidRPr="00E13D50">
        <w:rPr>
          <w:rFonts w:cs="Calibri"/>
          <w:bCs/>
          <w:sz w:val="20"/>
          <w:szCs w:val="20"/>
        </w:rPr>
        <w:t>-6 – usługi medyczne i podobne</w:t>
      </w:r>
      <w:bookmarkEnd w:id="6"/>
      <w:r w:rsidRPr="00E13D50">
        <w:rPr>
          <w:rFonts w:cs="Calibri"/>
          <w:bCs/>
          <w:sz w:val="20"/>
          <w:szCs w:val="20"/>
        </w:rPr>
        <w:t>.</w:t>
      </w:r>
    </w:p>
    <w:p w14:paraId="61829076" w14:textId="77777777" w:rsidR="003C3603" w:rsidRPr="00E13D50" w:rsidRDefault="003C3603" w:rsidP="003C3603">
      <w:pPr>
        <w:pStyle w:val="Standard"/>
        <w:autoSpaceDE w:val="0"/>
        <w:jc w:val="both"/>
        <w:rPr>
          <w:rFonts w:ascii="Calibri" w:hAnsi="Calibri" w:cs="Calibri"/>
          <w:bCs/>
          <w:sz w:val="20"/>
          <w:szCs w:val="20"/>
        </w:rPr>
      </w:pPr>
    </w:p>
    <w:p w14:paraId="5A78AA6F" w14:textId="77777777" w:rsidR="00F75E07" w:rsidRPr="00E13D50" w:rsidRDefault="00F32DA0" w:rsidP="003E05E6">
      <w:pPr>
        <w:widowControl w:val="0"/>
        <w:numPr>
          <w:ilvl w:val="0"/>
          <w:numId w:val="10"/>
        </w:numPr>
        <w:suppressAutoHyphens/>
        <w:autoSpaceDE w:val="0"/>
        <w:spacing w:after="0" w:line="240" w:lineRule="auto"/>
        <w:ind w:right="-36"/>
        <w:jc w:val="both"/>
        <w:rPr>
          <w:rFonts w:cs="Calibri"/>
          <w:b/>
          <w:sz w:val="20"/>
          <w:szCs w:val="20"/>
        </w:rPr>
      </w:pPr>
      <w:r w:rsidRPr="00E13D50">
        <w:rPr>
          <w:rFonts w:cs="Calibri"/>
          <w:b/>
          <w:caps/>
          <w:sz w:val="20"/>
          <w:szCs w:val="20"/>
        </w:rPr>
        <w:t>WYMAGANIA</w:t>
      </w:r>
      <w:r w:rsidRPr="00E13D50">
        <w:rPr>
          <w:rFonts w:cs="Calibri"/>
          <w:b/>
          <w:sz w:val="20"/>
          <w:szCs w:val="20"/>
        </w:rPr>
        <w:t xml:space="preserve"> W ZAKRESIE ZA</w:t>
      </w:r>
      <w:r w:rsidR="007560B3" w:rsidRPr="00E13D50">
        <w:rPr>
          <w:rFonts w:cs="Calibri"/>
          <w:b/>
          <w:sz w:val="20"/>
          <w:szCs w:val="20"/>
        </w:rPr>
        <w:t>T</w:t>
      </w:r>
      <w:r w:rsidRPr="00E13D50">
        <w:rPr>
          <w:rFonts w:cs="Calibri"/>
          <w:b/>
          <w:sz w:val="20"/>
          <w:szCs w:val="20"/>
        </w:rPr>
        <w:t>RUDNIENIA PRZEZ WYKONAWCĘ</w:t>
      </w:r>
    </w:p>
    <w:p w14:paraId="7ADF4BF1" w14:textId="57E2CEC5" w:rsidR="00F75E07" w:rsidRPr="00E13D50" w:rsidRDefault="00F75E07" w:rsidP="003B7CC0">
      <w:pPr>
        <w:widowControl w:val="0"/>
        <w:autoSpaceDE w:val="0"/>
        <w:spacing w:after="0" w:line="240" w:lineRule="auto"/>
        <w:ind w:left="426" w:right="-36"/>
        <w:jc w:val="both"/>
        <w:rPr>
          <w:rFonts w:cs="Calibri"/>
          <w:sz w:val="20"/>
          <w:szCs w:val="20"/>
        </w:rPr>
      </w:pPr>
      <w:r w:rsidRPr="00E13D50">
        <w:rPr>
          <w:rFonts w:eastAsia="Times New Roman" w:cs="Calibri"/>
          <w:sz w:val="20"/>
          <w:szCs w:val="20"/>
          <w:lang w:eastAsia="pl-PL"/>
        </w:rPr>
        <w:t xml:space="preserve">Zamawiający wymaga, aby osoby skierowane przez Wykonawcę lub Podwykonawcę do realizacji zamówienia publicznego były zatrudnione </w:t>
      </w:r>
      <w:r w:rsidR="00724014" w:rsidRPr="00E13D50">
        <w:rPr>
          <w:rFonts w:eastAsia="Times New Roman" w:cs="Calibri"/>
          <w:sz w:val="20"/>
          <w:szCs w:val="20"/>
          <w:lang w:eastAsia="pl-PL"/>
        </w:rPr>
        <w:t>podstawie stosunku</w:t>
      </w:r>
      <w:r w:rsidRPr="00E13D50">
        <w:rPr>
          <w:rFonts w:eastAsia="Times New Roman" w:cs="Calibri"/>
          <w:sz w:val="20"/>
          <w:szCs w:val="20"/>
          <w:lang w:eastAsia="pl-PL"/>
        </w:rPr>
        <w:t xml:space="preserve"> pracy w sposób określony w art. 22 § 1 ustawy z dnia 26</w:t>
      </w:r>
      <w:r w:rsidR="428D121F" w:rsidRPr="00E13D50">
        <w:rPr>
          <w:rFonts w:eastAsia="Times New Roman" w:cs="Calibri"/>
          <w:sz w:val="20"/>
          <w:szCs w:val="20"/>
          <w:lang w:eastAsia="pl-PL"/>
        </w:rPr>
        <w:t xml:space="preserve"> </w:t>
      </w:r>
      <w:r w:rsidRPr="00E13D50">
        <w:rPr>
          <w:rFonts w:eastAsia="Times New Roman" w:cs="Calibri"/>
          <w:sz w:val="20"/>
          <w:szCs w:val="20"/>
          <w:lang w:eastAsia="pl-PL"/>
        </w:rPr>
        <w:t>czerwca 1974 r. Kodeks pracy</w:t>
      </w:r>
      <w:r w:rsidR="00E45ADE" w:rsidRPr="00E13D50">
        <w:rPr>
          <w:rFonts w:eastAsia="Times New Roman" w:cs="Calibri"/>
          <w:sz w:val="20"/>
          <w:szCs w:val="20"/>
          <w:lang w:eastAsia="pl-PL"/>
        </w:rPr>
        <w:t>.</w:t>
      </w:r>
    </w:p>
    <w:p w14:paraId="2BA226A1" w14:textId="77777777" w:rsidR="00265293" w:rsidRPr="00E13D50" w:rsidRDefault="00265293" w:rsidP="00F75E07">
      <w:pPr>
        <w:pStyle w:val="Akapitzlist"/>
        <w:spacing w:after="0" w:line="240" w:lineRule="auto"/>
        <w:ind w:left="0"/>
        <w:jc w:val="both"/>
        <w:rPr>
          <w:rFonts w:cs="Calibri"/>
          <w:sz w:val="20"/>
          <w:szCs w:val="20"/>
        </w:rPr>
      </w:pPr>
    </w:p>
    <w:p w14:paraId="42C43226" w14:textId="77777777" w:rsidR="00265293" w:rsidRPr="00E13D50" w:rsidRDefault="00265293" w:rsidP="003E05E6">
      <w:pPr>
        <w:widowControl w:val="0"/>
        <w:numPr>
          <w:ilvl w:val="0"/>
          <w:numId w:val="10"/>
        </w:numPr>
        <w:tabs>
          <w:tab w:val="num" w:pos="284"/>
        </w:tabs>
        <w:suppressAutoHyphens/>
        <w:autoSpaceDE w:val="0"/>
        <w:spacing w:after="0" w:line="240" w:lineRule="auto"/>
        <w:ind w:right="-36"/>
        <w:jc w:val="both"/>
        <w:rPr>
          <w:rFonts w:cs="Calibri"/>
          <w:sz w:val="20"/>
          <w:szCs w:val="20"/>
        </w:rPr>
      </w:pPr>
      <w:r w:rsidRPr="00E13D50">
        <w:rPr>
          <w:rFonts w:cs="Calibri"/>
          <w:b/>
          <w:bCs/>
          <w:caps/>
          <w:spacing w:val="1"/>
          <w:sz w:val="20"/>
          <w:szCs w:val="20"/>
        </w:rPr>
        <w:t xml:space="preserve">Informacja o </w:t>
      </w:r>
      <w:r w:rsidRPr="00E13D50">
        <w:rPr>
          <w:rFonts w:cs="Calibri"/>
          <w:b/>
          <w:caps/>
          <w:sz w:val="20"/>
          <w:szCs w:val="20"/>
        </w:rPr>
        <w:t>przedmiotowych</w:t>
      </w:r>
      <w:r w:rsidRPr="00E13D50">
        <w:rPr>
          <w:rFonts w:cs="Calibri"/>
          <w:b/>
          <w:bCs/>
          <w:caps/>
          <w:spacing w:val="1"/>
          <w:sz w:val="20"/>
          <w:szCs w:val="20"/>
        </w:rPr>
        <w:t xml:space="preserve"> środkach dowodowych</w:t>
      </w:r>
    </w:p>
    <w:p w14:paraId="2F1AD4F9" w14:textId="77777777" w:rsidR="00265293" w:rsidRPr="00E13D50" w:rsidRDefault="00265293" w:rsidP="003B7CC0">
      <w:pPr>
        <w:widowControl w:val="0"/>
        <w:autoSpaceDE w:val="0"/>
        <w:spacing w:after="0" w:line="240" w:lineRule="auto"/>
        <w:ind w:left="426" w:right="-36"/>
        <w:jc w:val="both"/>
        <w:rPr>
          <w:rFonts w:cs="Calibri"/>
          <w:sz w:val="20"/>
          <w:szCs w:val="20"/>
        </w:rPr>
      </w:pPr>
      <w:r w:rsidRPr="00E13D50">
        <w:rPr>
          <w:rFonts w:cs="Calibri"/>
          <w:sz w:val="20"/>
          <w:szCs w:val="20"/>
        </w:rPr>
        <w:t>Zamawiający nie stawia wymogu złożenia wraz z ofertą przedmiotowych środków dowodowych</w:t>
      </w:r>
    </w:p>
    <w:p w14:paraId="17AD93B2" w14:textId="77777777" w:rsidR="00E8771E" w:rsidRPr="00E13D50" w:rsidRDefault="00E8771E" w:rsidP="00E8771E">
      <w:pPr>
        <w:pStyle w:val="Akapitzlist"/>
        <w:spacing w:after="0" w:line="360" w:lineRule="auto"/>
        <w:ind w:left="0"/>
        <w:rPr>
          <w:rFonts w:eastAsia="Times New Roman" w:cs="Calibri"/>
          <w:b/>
          <w:bCs/>
          <w:sz w:val="20"/>
          <w:szCs w:val="20"/>
          <w:lang w:eastAsia="pl-PL"/>
        </w:rPr>
      </w:pPr>
    </w:p>
    <w:p w14:paraId="02C2FA02" w14:textId="35B5E63A" w:rsidR="00F32DA0" w:rsidRPr="00E13D50" w:rsidRDefault="00D97E56" w:rsidP="00E45ADE">
      <w:pPr>
        <w:spacing w:after="0" w:line="240" w:lineRule="auto"/>
        <w:jc w:val="center"/>
        <w:rPr>
          <w:rFonts w:eastAsia="Times New Roman" w:cs="Calibri"/>
          <w:b/>
          <w:bCs/>
          <w:sz w:val="20"/>
          <w:szCs w:val="20"/>
          <w:lang w:eastAsia="pl-PL"/>
        </w:rPr>
      </w:pPr>
      <w:r w:rsidRPr="00E13D50">
        <w:rPr>
          <w:rFonts w:eastAsia="Times New Roman" w:cs="Calibri"/>
          <w:b/>
          <w:bCs/>
          <w:sz w:val="20"/>
          <w:szCs w:val="20"/>
          <w:lang w:eastAsia="pl-PL"/>
        </w:rPr>
        <w:t xml:space="preserve">Rozdział </w:t>
      </w:r>
      <w:r w:rsidR="00E8771E" w:rsidRPr="00E13D50">
        <w:rPr>
          <w:rFonts w:eastAsia="Times New Roman" w:cs="Calibri"/>
          <w:b/>
          <w:bCs/>
          <w:sz w:val="20"/>
          <w:szCs w:val="20"/>
          <w:lang w:eastAsia="pl-PL"/>
        </w:rPr>
        <w:t>III</w:t>
      </w:r>
    </w:p>
    <w:p w14:paraId="3F7BC416" w14:textId="77777777" w:rsidR="00E8771E" w:rsidRPr="00E13D50" w:rsidRDefault="00E8771E" w:rsidP="00F32DA0">
      <w:pPr>
        <w:pStyle w:val="Akapitzlist"/>
        <w:tabs>
          <w:tab w:val="left" w:pos="8152"/>
        </w:tabs>
        <w:spacing w:after="0" w:line="360" w:lineRule="auto"/>
        <w:ind w:left="0"/>
        <w:jc w:val="center"/>
        <w:rPr>
          <w:rFonts w:eastAsia="Times New Roman" w:cs="Calibri"/>
          <w:b/>
          <w:bCs/>
          <w:sz w:val="20"/>
          <w:szCs w:val="20"/>
          <w:lang w:eastAsia="pl-PL"/>
        </w:rPr>
      </w:pPr>
      <w:r w:rsidRPr="00E13D50">
        <w:rPr>
          <w:rFonts w:eastAsia="Times New Roman" w:cs="Calibri"/>
          <w:b/>
          <w:bCs/>
          <w:sz w:val="20"/>
          <w:szCs w:val="20"/>
          <w:lang w:eastAsia="pl-PL"/>
        </w:rPr>
        <w:t>WARUNKI UDZIAŁU W POSTĘPOWANIU ORAZ PODSTAWY WYKLUCZENIA</w:t>
      </w:r>
    </w:p>
    <w:p w14:paraId="1512A806" w14:textId="77777777" w:rsidR="00E8771E" w:rsidRPr="00E13D50" w:rsidRDefault="00E8771E" w:rsidP="003E05E6">
      <w:pPr>
        <w:widowControl w:val="0"/>
        <w:numPr>
          <w:ilvl w:val="0"/>
          <w:numId w:val="11"/>
        </w:numPr>
        <w:tabs>
          <w:tab w:val="num" w:pos="284"/>
        </w:tabs>
        <w:suppressAutoHyphens/>
        <w:autoSpaceDE w:val="0"/>
        <w:spacing w:after="0" w:line="240" w:lineRule="auto"/>
        <w:ind w:right="-36"/>
        <w:jc w:val="both"/>
        <w:rPr>
          <w:rFonts w:cs="Calibri"/>
          <w:sz w:val="20"/>
          <w:szCs w:val="20"/>
        </w:rPr>
      </w:pPr>
      <w:r w:rsidRPr="00E13D50">
        <w:rPr>
          <w:rFonts w:cs="Calibri"/>
          <w:b/>
          <w:bCs/>
          <w:caps/>
          <w:spacing w:val="1"/>
          <w:sz w:val="20"/>
          <w:szCs w:val="20"/>
        </w:rPr>
        <w:t>informacje o warunkach udziału w postępowaniu</w:t>
      </w:r>
    </w:p>
    <w:p w14:paraId="3C565C7E" w14:textId="77777777" w:rsidR="00E8771E" w:rsidRPr="00E13D50" w:rsidRDefault="00E8771E" w:rsidP="003E05E6">
      <w:pPr>
        <w:widowControl w:val="0"/>
        <w:numPr>
          <w:ilvl w:val="1"/>
          <w:numId w:val="11"/>
        </w:numPr>
        <w:suppressAutoHyphens/>
        <w:autoSpaceDE w:val="0"/>
        <w:spacing w:after="0" w:line="240" w:lineRule="auto"/>
        <w:ind w:right="-36"/>
        <w:jc w:val="both"/>
        <w:rPr>
          <w:rFonts w:cs="Calibri"/>
          <w:sz w:val="20"/>
          <w:szCs w:val="20"/>
        </w:rPr>
      </w:pPr>
      <w:r w:rsidRPr="00E13D50">
        <w:rPr>
          <w:rFonts w:cs="Calibri"/>
          <w:sz w:val="20"/>
          <w:szCs w:val="20"/>
        </w:rPr>
        <w:t>O udzielenie zamówienia mogą ubiegać się Wykonawcy, którzy:</w:t>
      </w:r>
    </w:p>
    <w:p w14:paraId="3C917DE4" w14:textId="77777777" w:rsidR="0019384C" w:rsidRPr="00E13D50" w:rsidRDefault="0019384C" w:rsidP="003E05E6">
      <w:pPr>
        <w:widowControl w:val="0"/>
        <w:numPr>
          <w:ilvl w:val="2"/>
          <w:numId w:val="13"/>
        </w:numPr>
        <w:suppressAutoHyphens/>
        <w:autoSpaceDE w:val="0"/>
        <w:spacing w:after="0" w:line="240" w:lineRule="auto"/>
        <w:ind w:right="-36"/>
        <w:jc w:val="both"/>
        <w:rPr>
          <w:rFonts w:cs="Calibri"/>
          <w:sz w:val="20"/>
          <w:szCs w:val="20"/>
        </w:rPr>
      </w:pPr>
      <w:r w:rsidRPr="00E13D50">
        <w:rPr>
          <w:rFonts w:cs="Calibri"/>
          <w:sz w:val="20"/>
          <w:szCs w:val="20"/>
        </w:rPr>
        <w:t>Nie podlegają wykluczeniu</w:t>
      </w:r>
    </w:p>
    <w:p w14:paraId="500593FB" w14:textId="38B77E35" w:rsidR="0019384C" w:rsidRPr="00E13D50" w:rsidRDefault="0019384C" w:rsidP="003E05E6">
      <w:pPr>
        <w:widowControl w:val="0"/>
        <w:numPr>
          <w:ilvl w:val="2"/>
          <w:numId w:val="13"/>
        </w:numPr>
        <w:suppressAutoHyphens/>
        <w:autoSpaceDE w:val="0"/>
        <w:spacing w:after="0" w:line="240" w:lineRule="auto"/>
        <w:ind w:right="-36"/>
        <w:jc w:val="both"/>
        <w:rPr>
          <w:rFonts w:cs="Calibri"/>
          <w:sz w:val="20"/>
          <w:szCs w:val="20"/>
        </w:rPr>
      </w:pPr>
      <w:r w:rsidRPr="00E13D50">
        <w:rPr>
          <w:rFonts w:cs="Calibri"/>
          <w:sz w:val="20"/>
          <w:szCs w:val="20"/>
        </w:rPr>
        <w:t>Spełniają warunki udziału w postępowaniu.</w:t>
      </w:r>
    </w:p>
    <w:p w14:paraId="66204FF1" w14:textId="77777777" w:rsidR="0019384C" w:rsidRPr="00E13D50" w:rsidRDefault="0019384C" w:rsidP="002117CB">
      <w:pPr>
        <w:widowControl w:val="0"/>
        <w:tabs>
          <w:tab w:val="left" w:pos="426"/>
        </w:tabs>
        <w:suppressAutoHyphens/>
        <w:autoSpaceDE w:val="0"/>
        <w:spacing w:after="0" w:line="240" w:lineRule="auto"/>
        <w:ind w:right="-36"/>
        <w:jc w:val="both"/>
        <w:rPr>
          <w:rFonts w:cs="Calibri"/>
          <w:sz w:val="20"/>
          <w:szCs w:val="20"/>
        </w:rPr>
      </w:pPr>
    </w:p>
    <w:p w14:paraId="0DC64BC0" w14:textId="41D70B8E" w:rsidR="0019384C" w:rsidRPr="00E13D50" w:rsidRDefault="0019384C" w:rsidP="009571CF">
      <w:pPr>
        <w:widowControl w:val="0"/>
        <w:tabs>
          <w:tab w:val="left" w:pos="426"/>
        </w:tabs>
        <w:suppressAutoHyphens/>
        <w:autoSpaceDE w:val="0"/>
        <w:spacing w:after="0" w:line="240" w:lineRule="auto"/>
        <w:ind w:right="-36"/>
        <w:jc w:val="both"/>
        <w:rPr>
          <w:rFonts w:eastAsia="Times New Roman" w:cs="Calibri"/>
          <w:sz w:val="20"/>
          <w:szCs w:val="20"/>
          <w:lang w:eastAsia="pl-PL"/>
        </w:rPr>
      </w:pPr>
      <w:r w:rsidRPr="00E13D50">
        <w:rPr>
          <w:rFonts w:cs="Calibri"/>
          <w:sz w:val="20"/>
          <w:szCs w:val="20"/>
        </w:rPr>
        <w:t>Zamawiający określa warunk</w:t>
      </w:r>
      <w:r w:rsidR="00A15C87" w:rsidRPr="00E13D50">
        <w:rPr>
          <w:rFonts w:cs="Calibri"/>
          <w:sz w:val="20"/>
          <w:szCs w:val="20"/>
        </w:rPr>
        <w:t>i</w:t>
      </w:r>
      <w:r w:rsidRPr="00E13D50">
        <w:rPr>
          <w:rFonts w:cs="Calibri"/>
          <w:sz w:val="20"/>
          <w:szCs w:val="20"/>
        </w:rPr>
        <w:t xml:space="preserve"> udziału w postępowaniu </w:t>
      </w:r>
      <w:r w:rsidR="009571CF" w:rsidRPr="00E13D50">
        <w:rPr>
          <w:rFonts w:cs="Calibri"/>
          <w:sz w:val="20"/>
          <w:szCs w:val="20"/>
        </w:rPr>
        <w:t>w</w:t>
      </w:r>
      <w:r w:rsidRPr="00E13D50">
        <w:rPr>
          <w:rFonts w:eastAsia="Times New Roman" w:cs="Calibri"/>
          <w:sz w:val="20"/>
          <w:szCs w:val="20"/>
          <w:lang w:eastAsia="pl-PL"/>
        </w:rPr>
        <w:t xml:space="preserve"> </w:t>
      </w:r>
      <w:r w:rsidRPr="00E13D50">
        <w:rPr>
          <w:rFonts w:cs="Calibri"/>
          <w:sz w:val="20"/>
          <w:szCs w:val="20"/>
        </w:rPr>
        <w:t>zakresie</w:t>
      </w:r>
      <w:r w:rsidRPr="00E13D50">
        <w:rPr>
          <w:rFonts w:eastAsia="Times New Roman" w:cs="Calibri"/>
          <w:sz w:val="20"/>
          <w:szCs w:val="20"/>
          <w:lang w:eastAsia="pl-PL"/>
        </w:rPr>
        <w:t xml:space="preserve"> zdolności technicznej lub zawodowej</w:t>
      </w:r>
      <w:r w:rsidR="009571CF" w:rsidRPr="00E13D50">
        <w:rPr>
          <w:rFonts w:eastAsia="Times New Roman" w:cs="Calibri"/>
          <w:sz w:val="20"/>
          <w:szCs w:val="20"/>
          <w:lang w:eastAsia="pl-PL"/>
        </w:rPr>
        <w:t>.</w:t>
      </w:r>
    </w:p>
    <w:p w14:paraId="167AE12A" w14:textId="7F371632" w:rsidR="0019384C" w:rsidRPr="00E13D50" w:rsidRDefault="0019384C" w:rsidP="009571CF">
      <w:pPr>
        <w:suppressAutoHyphens/>
        <w:spacing w:after="0" w:line="240" w:lineRule="auto"/>
        <w:contextualSpacing/>
        <w:jc w:val="both"/>
        <w:rPr>
          <w:rFonts w:eastAsia="Times New Roman" w:cs="Calibri"/>
          <w:sz w:val="20"/>
          <w:szCs w:val="20"/>
          <w:lang w:eastAsia="pl-PL"/>
        </w:rPr>
      </w:pPr>
      <w:r w:rsidRPr="00E13D50">
        <w:rPr>
          <w:rFonts w:eastAsia="Times New Roman" w:cs="Calibri"/>
          <w:sz w:val="20"/>
          <w:szCs w:val="20"/>
          <w:lang w:eastAsia="pl-PL"/>
        </w:rPr>
        <w:t>Zamawiający uzna warunek za spełniony</w:t>
      </w:r>
      <w:r w:rsidR="21DF84B8" w:rsidRPr="00E13D50">
        <w:rPr>
          <w:rFonts w:eastAsia="Times New Roman" w:cs="Calibri"/>
          <w:sz w:val="20"/>
          <w:szCs w:val="20"/>
          <w:lang w:eastAsia="pl-PL"/>
        </w:rPr>
        <w:t>,</w:t>
      </w:r>
      <w:r w:rsidRPr="00E13D50">
        <w:rPr>
          <w:rFonts w:eastAsia="Times New Roman" w:cs="Calibri"/>
          <w:sz w:val="20"/>
          <w:szCs w:val="20"/>
          <w:lang w:eastAsia="pl-PL"/>
        </w:rPr>
        <w:t xml:space="preserve"> gdy Wykonawca:</w:t>
      </w:r>
    </w:p>
    <w:p w14:paraId="40AC4A14" w14:textId="4485BC54" w:rsidR="0019384C" w:rsidRPr="00E13D50" w:rsidRDefault="0019384C" w:rsidP="009571CF">
      <w:pPr>
        <w:pStyle w:val="Textbody"/>
        <w:numPr>
          <w:ilvl w:val="0"/>
          <w:numId w:val="7"/>
        </w:numPr>
        <w:spacing w:after="0"/>
        <w:ind w:left="993"/>
        <w:jc w:val="both"/>
        <w:rPr>
          <w:rFonts w:ascii="Calibri" w:hAnsi="Calibri" w:cs="Calibri"/>
          <w:color w:val="000000"/>
          <w:sz w:val="20"/>
          <w:szCs w:val="20"/>
        </w:rPr>
      </w:pPr>
      <w:r w:rsidRPr="00E13D50">
        <w:rPr>
          <w:rFonts w:ascii="Calibri" w:hAnsi="Calibri" w:cs="Calibri"/>
          <w:color w:val="000000" w:themeColor="text1"/>
          <w:sz w:val="20"/>
          <w:szCs w:val="20"/>
        </w:rPr>
        <w:t xml:space="preserve">posiada </w:t>
      </w:r>
      <w:r w:rsidRPr="00E13D50">
        <w:rPr>
          <w:rFonts w:ascii="Calibri" w:hAnsi="Calibri" w:cs="Calibri"/>
          <w:sz w:val="20"/>
          <w:szCs w:val="20"/>
        </w:rPr>
        <w:t>zgłoszenie we właściwym ze względu na miejsce wykonywania działalności w</w:t>
      </w:r>
      <w:r w:rsidRPr="00E13D50">
        <w:rPr>
          <w:rFonts w:ascii="Calibri" w:hAnsi="Calibri" w:cs="Calibri"/>
          <w:color w:val="000000" w:themeColor="text1"/>
          <w:sz w:val="20"/>
          <w:szCs w:val="20"/>
        </w:rPr>
        <w:t xml:space="preserve">ojewódzkim ośrodku medycyny pracy zgodnie z wymogami </w:t>
      </w:r>
      <w:r w:rsidRPr="00E13D50">
        <w:rPr>
          <w:rFonts w:ascii="Calibri" w:hAnsi="Calibri" w:cs="Calibri"/>
          <w:sz w:val="20"/>
          <w:szCs w:val="20"/>
        </w:rPr>
        <w:t>art. 10 ustawy z dnia 27 czerwca 1997 r. o służbie medycyny pracy</w:t>
      </w:r>
      <w:r w:rsidR="002F514D">
        <w:rPr>
          <w:rFonts w:ascii="Calibri" w:hAnsi="Calibri" w:cs="Calibri"/>
          <w:sz w:val="20"/>
          <w:szCs w:val="20"/>
        </w:rPr>
        <w:t xml:space="preserve"> – na potwierdzenie Wykonawca składa oświadczenie na formularzu ofertowym; </w:t>
      </w:r>
    </w:p>
    <w:p w14:paraId="23854E24" w14:textId="5996B89B" w:rsidR="0019384C" w:rsidRPr="00E13D50" w:rsidRDefault="0019384C" w:rsidP="009571CF">
      <w:pPr>
        <w:pStyle w:val="Textbody"/>
        <w:numPr>
          <w:ilvl w:val="0"/>
          <w:numId w:val="7"/>
        </w:numPr>
        <w:spacing w:after="0"/>
        <w:ind w:left="993"/>
        <w:jc w:val="both"/>
        <w:rPr>
          <w:rFonts w:ascii="Calibri" w:hAnsi="Calibri" w:cs="Calibri"/>
          <w:color w:val="000000"/>
          <w:sz w:val="20"/>
          <w:szCs w:val="20"/>
        </w:rPr>
      </w:pPr>
      <w:r w:rsidRPr="00E13D50">
        <w:rPr>
          <w:rFonts w:ascii="Calibri" w:hAnsi="Calibri" w:cs="Calibri"/>
          <w:color w:val="000000"/>
          <w:sz w:val="20"/>
          <w:szCs w:val="20"/>
        </w:rPr>
        <w:t>posiada wiedzę i doświadczenie do wykonania zamówienia (w rozumieniu ustawy z dnia 27</w:t>
      </w:r>
      <w:r w:rsidR="008308A1" w:rsidRPr="00E13D50">
        <w:rPr>
          <w:rFonts w:ascii="Calibri" w:hAnsi="Calibri" w:cs="Calibri"/>
          <w:color w:val="000000"/>
          <w:sz w:val="20"/>
          <w:szCs w:val="20"/>
        </w:rPr>
        <w:t xml:space="preserve"> </w:t>
      </w:r>
      <w:r w:rsidRPr="00E13D50">
        <w:rPr>
          <w:rFonts w:ascii="Calibri" w:hAnsi="Calibri" w:cs="Calibri"/>
          <w:color w:val="000000"/>
          <w:sz w:val="20"/>
          <w:szCs w:val="20"/>
        </w:rPr>
        <w:t xml:space="preserve">czerwca 1997 r. o służbie medycyny pracy) </w:t>
      </w:r>
      <w:r w:rsidR="0012059C">
        <w:rPr>
          <w:rFonts w:ascii="Calibri" w:hAnsi="Calibri" w:cs="Calibri"/>
          <w:sz w:val="20"/>
          <w:szCs w:val="20"/>
        </w:rPr>
        <w:t>– na potwierdzenie Wykonawca składa oświadczenie na formularzu ofertowym;</w:t>
      </w:r>
    </w:p>
    <w:p w14:paraId="49231263" w14:textId="4799F7AC" w:rsidR="00A33F83" w:rsidRPr="00E13D50" w:rsidRDefault="0019384C" w:rsidP="009571CF">
      <w:pPr>
        <w:pStyle w:val="Textbody"/>
        <w:numPr>
          <w:ilvl w:val="0"/>
          <w:numId w:val="7"/>
        </w:numPr>
        <w:spacing w:after="0"/>
        <w:ind w:left="993"/>
        <w:jc w:val="both"/>
        <w:rPr>
          <w:rFonts w:ascii="Calibri" w:hAnsi="Calibri" w:cs="Calibri"/>
          <w:color w:val="000000"/>
          <w:sz w:val="20"/>
          <w:szCs w:val="20"/>
        </w:rPr>
      </w:pPr>
      <w:r w:rsidRPr="00E13D50">
        <w:rPr>
          <w:rFonts w:ascii="Calibri" w:hAnsi="Calibri" w:cs="Calibri"/>
          <w:color w:val="000000" w:themeColor="text1"/>
          <w:sz w:val="20"/>
          <w:szCs w:val="20"/>
        </w:rPr>
        <w:t>dysponuje odpowiednim potencjałem technicznym oraz osobami zdolnymi do wykonania zamówienia. Warunek ten zostanie spełniony, jeśli Wykonawca na czas realizacji zamówienia będzie dysponował odpowiednim do wykonania zamówienia potencjałem technicznym oraz osobami zdolnymi do wykonania zamówienia tj.: co najmniej jedną placówką mieszczącą się na terenie Dąbrowy Górniczej, w której będzie wykonywany przedmiot zamówienia, posiadającą wszystkie niezbędne dla wykonania niniejszego zamówienia gabinety lekarskie medycyny pracy, spełniające wymagania określone przepisami rozporządzenia Ministra Zdrowia z dnia 26 marca 2019 r. w</w:t>
      </w:r>
      <w:r w:rsidR="00B75D36" w:rsidRPr="00E13D50">
        <w:rPr>
          <w:rFonts w:ascii="Calibri" w:hAnsi="Calibri" w:cs="Calibri"/>
          <w:color w:val="000000" w:themeColor="text1"/>
          <w:sz w:val="20"/>
          <w:szCs w:val="20"/>
        </w:rPr>
        <w:t> </w:t>
      </w:r>
      <w:r w:rsidRPr="00E13D50">
        <w:rPr>
          <w:rFonts w:ascii="Calibri" w:hAnsi="Calibri" w:cs="Calibri"/>
          <w:color w:val="000000" w:themeColor="text1"/>
          <w:sz w:val="20"/>
          <w:szCs w:val="20"/>
        </w:rPr>
        <w:t>sprawie szczegółowych wymagań, jakim powinny odpowiadać pomieszczenia i</w:t>
      </w:r>
      <w:r w:rsidR="00B75D36" w:rsidRPr="00E13D50">
        <w:rPr>
          <w:rFonts w:ascii="Calibri" w:hAnsi="Calibri" w:cs="Calibri"/>
          <w:color w:val="000000" w:themeColor="text1"/>
          <w:sz w:val="20"/>
          <w:szCs w:val="20"/>
        </w:rPr>
        <w:t> </w:t>
      </w:r>
      <w:r w:rsidRPr="00E13D50">
        <w:rPr>
          <w:rFonts w:ascii="Calibri" w:hAnsi="Calibri" w:cs="Calibri"/>
          <w:color w:val="000000" w:themeColor="text1"/>
          <w:sz w:val="20"/>
          <w:szCs w:val="20"/>
        </w:rPr>
        <w:t>urządzenia podmiotu wykonującego działalność leczniczą</w:t>
      </w:r>
      <w:r w:rsidRPr="00E13D50">
        <w:rPr>
          <w:rFonts w:ascii="Calibri" w:hAnsi="Calibri" w:cs="Calibri"/>
          <w:sz w:val="20"/>
          <w:szCs w:val="20"/>
        </w:rPr>
        <w:t xml:space="preserve"> </w:t>
      </w:r>
      <w:r w:rsidRPr="00E13D50">
        <w:rPr>
          <w:rFonts w:ascii="Calibri" w:hAnsi="Calibri" w:cs="Calibri"/>
          <w:color w:val="000000" w:themeColor="text1"/>
          <w:sz w:val="20"/>
          <w:szCs w:val="20"/>
        </w:rPr>
        <w:t>oraz innymi przepisami szczegółowymi w tym zakresie oraz kadrą medyczną uprawnioną do przeprowadzania badań profilaktycznych objętych przedmiotem zamówienia</w:t>
      </w:r>
      <w:r w:rsidR="00907034">
        <w:rPr>
          <w:rFonts w:ascii="Calibri" w:hAnsi="Calibri" w:cs="Calibri"/>
          <w:sz w:val="20"/>
          <w:szCs w:val="20"/>
        </w:rPr>
        <w:t xml:space="preserve"> – na potwierdzenie Wykonawca składa oświadczenie na formularzu ofertowym;</w:t>
      </w:r>
    </w:p>
    <w:p w14:paraId="143E94F3" w14:textId="77777777" w:rsidR="0019384C" w:rsidRPr="00E13D50" w:rsidRDefault="0019384C" w:rsidP="009571CF">
      <w:pPr>
        <w:pStyle w:val="Textbody"/>
        <w:spacing w:after="0"/>
        <w:ind w:left="993"/>
        <w:jc w:val="both"/>
        <w:rPr>
          <w:rFonts w:ascii="Calibri" w:hAnsi="Calibri" w:cs="Calibri"/>
          <w:color w:val="000000"/>
          <w:sz w:val="20"/>
          <w:szCs w:val="20"/>
        </w:rPr>
      </w:pPr>
      <w:r w:rsidRPr="00E13D50">
        <w:rPr>
          <w:rFonts w:ascii="Calibri" w:eastAsia="Times New Roman" w:hAnsi="Calibri" w:cs="Calibri"/>
          <w:sz w:val="20"/>
          <w:szCs w:val="20"/>
          <w:lang w:eastAsia="pl-PL"/>
        </w:rPr>
        <w:t xml:space="preserve">Uwaga! </w:t>
      </w:r>
    </w:p>
    <w:p w14:paraId="7BEF29B8" w14:textId="77777777" w:rsidR="0019384C" w:rsidRPr="00E13D50" w:rsidRDefault="0019384C" w:rsidP="009571CF">
      <w:pPr>
        <w:suppressAutoHyphens/>
        <w:spacing w:after="0" w:line="240" w:lineRule="auto"/>
        <w:ind w:left="993"/>
        <w:jc w:val="both"/>
        <w:rPr>
          <w:rFonts w:eastAsia="Times New Roman" w:cs="Calibri"/>
          <w:sz w:val="20"/>
          <w:szCs w:val="20"/>
          <w:lang w:eastAsia="pl-PL"/>
        </w:rPr>
      </w:pPr>
      <w:r w:rsidRPr="00E13D50">
        <w:rPr>
          <w:rFonts w:eastAsia="Times New Roman" w:cs="Calibri"/>
          <w:sz w:val="20"/>
          <w:szCs w:val="20"/>
          <w:lang w:eastAsia="pl-PL"/>
        </w:rPr>
        <w:t>W przypadku Wykonawców wspólnie ubiegających się o udzielenie zamówienia wymagana ilość usług nie sumuje się, tzn. co najmniej jeden z Wykonawców wspólnie ubiegających się o udzielenie zamówienia musi spełnić powyższe kryterium.</w:t>
      </w:r>
    </w:p>
    <w:p w14:paraId="6B62F1B3" w14:textId="77777777" w:rsidR="00B848DB" w:rsidRPr="00E13D50" w:rsidRDefault="00B848DB" w:rsidP="00B848DB">
      <w:pPr>
        <w:suppressAutoHyphens/>
        <w:spacing w:after="0" w:line="240" w:lineRule="auto"/>
        <w:jc w:val="both"/>
        <w:rPr>
          <w:rFonts w:eastAsia="Times New Roman" w:cs="Calibri"/>
          <w:sz w:val="20"/>
          <w:szCs w:val="20"/>
          <w:lang w:eastAsia="pl-PL"/>
        </w:rPr>
      </w:pPr>
    </w:p>
    <w:p w14:paraId="5BDE7F97" w14:textId="77777777" w:rsidR="00E8771E" w:rsidRPr="00E13D50" w:rsidRDefault="00E8771E" w:rsidP="003E05E6">
      <w:pPr>
        <w:widowControl w:val="0"/>
        <w:numPr>
          <w:ilvl w:val="0"/>
          <w:numId w:val="11"/>
        </w:numPr>
        <w:suppressAutoHyphens/>
        <w:autoSpaceDE w:val="0"/>
        <w:spacing w:after="0" w:line="240" w:lineRule="auto"/>
        <w:ind w:right="-36"/>
        <w:jc w:val="both"/>
        <w:rPr>
          <w:rFonts w:cs="Calibri"/>
          <w:sz w:val="20"/>
          <w:szCs w:val="20"/>
        </w:rPr>
      </w:pPr>
      <w:r w:rsidRPr="00E13D50">
        <w:rPr>
          <w:rFonts w:cs="Calibri"/>
          <w:b/>
          <w:bCs/>
          <w:caps/>
          <w:spacing w:val="1"/>
          <w:sz w:val="20"/>
          <w:szCs w:val="20"/>
        </w:rPr>
        <w:t>Podstawy wykluczenia</w:t>
      </w:r>
    </w:p>
    <w:p w14:paraId="13B5D820" w14:textId="1AD9B3B2" w:rsidR="00E8771E" w:rsidRPr="00E13D50" w:rsidRDefault="00E8771E" w:rsidP="003E05E6">
      <w:pPr>
        <w:widowControl w:val="0"/>
        <w:numPr>
          <w:ilvl w:val="1"/>
          <w:numId w:val="11"/>
        </w:numPr>
        <w:suppressAutoHyphens/>
        <w:autoSpaceDE w:val="0"/>
        <w:spacing w:after="0" w:line="240" w:lineRule="auto"/>
        <w:ind w:right="-36"/>
        <w:jc w:val="both"/>
        <w:rPr>
          <w:rFonts w:cs="Calibri"/>
          <w:sz w:val="20"/>
          <w:szCs w:val="20"/>
        </w:rPr>
      </w:pPr>
      <w:r w:rsidRPr="00E13D50">
        <w:rPr>
          <w:rFonts w:cs="Calibri"/>
          <w:sz w:val="20"/>
          <w:szCs w:val="20"/>
        </w:rPr>
        <w:t>Zamawiający</w:t>
      </w:r>
      <w:r w:rsidRPr="00E13D50">
        <w:rPr>
          <w:rFonts w:cs="Calibri"/>
          <w:spacing w:val="1"/>
          <w:sz w:val="20"/>
          <w:szCs w:val="20"/>
        </w:rPr>
        <w:t xml:space="preserve"> wykluczy z postępowania wykonawców, wobec których zachodzą podstawy wykluczenia, </w:t>
      </w:r>
      <w:r w:rsidR="00F32DA0" w:rsidRPr="00E13D50">
        <w:rPr>
          <w:rFonts w:cs="Calibri"/>
          <w:spacing w:val="1"/>
          <w:sz w:val="20"/>
          <w:szCs w:val="20"/>
        </w:rPr>
        <w:br/>
      </w:r>
      <w:r w:rsidRPr="00E13D50">
        <w:rPr>
          <w:rFonts w:cs="Calibri"/>
          <w:spacing w:val="1"/>
          <w:sz w:val="20"/>
          <w:szCs w:val="20"/>
        </w:rPr>
        <w:t>o których mowa w art. 108 ust. 1 pk1-6) ustawy Pzp</w:t>
      </w:r>
      <w:r w:rsidR="00E25BE9" w:rsidRPr="00E13D50">
        <w:rPr>
          <w:rFonts w:cs="Calibri"/>
          <w:spacing w:val="1"/>
          <w:sz w:val="20"/>
          <w:szCs w:val="20"/>
        </w:rPr>
        <w:t xml:space="preserve"> oraz </w:t>
      </w:r>
      <w:r w:rsidR="00E25BE9" w:rsidRPr="00E13D50">
        <w:rPr>
          <w:rFonts w:cs="Calibri"/>
          <w:sz w:val="20"/>
          <w:szCs w:val="20"/>
        </w:rPr>
        <w:t xml:space="preserve">na podstawie art. 7 ust. 1 </w:t>
      </w:r>
      <w:r w:rsidR="00E25BE9" w:rsidRPr="00E13D50">
        <w:rPr>
          <w:rFonts w:cs="Calibri"/>
          <w:color w:val="222222"/>
          <w:sz w:val="20"/>
          <w:szCs w:val="20"/>
        </w:rPr>
        <w:t>ustawy z dnia 13 kwietnia 2022 r. o szczególnych rozwiązaniach w zakresie przeciwdziałania wspieraniu agresji na Ukrainę oraz służących ochronie bezpieczeństwa narodowego.</w:t>
      </w:r>
    </w:p>
    <w:p w14:paraId="02F2C34E" w14:textId="77777777" w:rsidR="00E8771E" w:rsidRPr="00E13D50" w:rsidRDefault="00E8771E" w:rsidP="00E8771E">
      <w:pPr>
        <w:widowControl w:val="0"/>
        <w:tabs>
          <w:tab w:val="left" w:pos="993"/>
        </w:tabs>
        <w:autoSpaceDE w:val="0"/>
        <w:spacing w:after="0" w:line="240" w:lineRule="auto"/>
        <w:ind w:left="1353" w:right="-34"/>
        <w:jc w:val="both"/>
        <w:rPr>
          <w:rFonts w:cs="Calibri"/>
          <w:spacing w:val="1"/>
          <w:sz w:val="20"/>
          <w:szCs w:val="20"/>
        </w:rPr>
      </w:pPr>
    </w:p>
    <w:p w14:paraId="197F5E10" w14:textId="77777777" w:rsidR="00E8771E" w:rsidRPr="00E13D50" w:rsidRDefault="00E8771E" w:rsidP="003E05E6">
      <w:pPr>
        <w:widowControl w:val="0"/>
        <w:numPr>
          <w:ilvl w:val="0"/>
          <w:numId w:val="11"/>
        </w:numPr>
        <w:suppressAutoHyphens/>
        <w:autoSpaceDE w:val="0"/>
        <w:spacing w:after="0" w:line="240" w:lineRule="auto"/>
        <w:ind w:right="-36"/>
        <w:jc w:val="both"/>
        <w:rPr>
          <w:rFonts w:cs="Calibri"/>
          <w:sz w:val="20"/>
          <w:szCs w:val="20"/>
        </w:rPr>
      </w:pPr>
      <w:r w:rsidRPr="00E13D50">
        <w:rPr>
          <w:rFonts w:cs="Calibri"/>
          <w:b/>
          <w:bCs/>
          <w:caps/>
          <w:spacing w:val="1"/>
          <w:sz w:val="20"/>
          <w:szCs w:val="20"/>
        </w:rPr>
        <w:t>Samooczyszczenie</w:t>
      </w:r>
    </w:p>
    <w:p w14:paraId="092AB699" w14:textId="5D4EE87B" w:rsidR="00E8771E" w:rsidRPr="00E13D50" w:rsidRDefault="00E8771E" w:rsidP="003E05E6">
      <w:pPr>
        <w:widowControl w:val="0"/>
        <w:numPr>
          <w:ilvl w:val="1"/>
          <w:numId w:val="11"/>
        </w:numPr>
        <w:suppressAutoHyphens/>
        <w:autoSpaceDE w:val="0"/>
        <w:spacing w:after="0" w:line="240" w:lineRule="auto"/>
        <w:ind w:right="-36"/>
        <w:jc w:val="both"/>
        <w:rPr>
          <w:rFonts w:cs="Calibri"/>
          <w:sz w:val="20"/>
          <w:szCs w:val="20"/>
        </w:rPr>
      </w:pPr>
      <w:r w:rsidRPr="00E13D50">
        <w:rPr>
          <w:rFonts w:cs="Calibri"/>
          <w:sz w:val="20"/>
          <w:szCs w:val="20"/>
        </w:rPr>
        <w:t>W okolicznościach określonych w art. 108 ust. 1 pkt 1, 2 i 5 ustawy Pzp, Wykonawca nie podlega wykluczeniu</w:t>
      </w:r>
      <w:r w:rsidR="3365B98C" w:rsidRPr="00E13D50">
        <w:rPr>
          <w:rFonts w:cs="Calibri"/>
          <w:sz w:val="20"/>
          <w:szCs w:val="20"/>
        </w:rPr>
        <w:t xml:space="preserve">, </w:t>
      </w:r>
      <w:r w:rsidRPr="00E13D50">
        <w:rPr>
          <w:rFonts w:cs="Calibri"/>
          <w:sz w:val="20"/>
          <w:szCs w:val="20"/>
        </w:rPr>
        <w:t>jeżeli udowodni zamawiającemu, że spełnił łącznie następujące przesłanki:</w:t>
      </w:r>
    </w:p>
    <w:p w14:paraId="5BE56BDD" w14:textId="77777777" w:rsidR="00E8771E" w:rsidRPr="00E13D50" w:rsidRDefault="00E8771E" w:rsidP="003E05E6">
      <w:pPr>
        <w:widowControl w:val="0"/>
        <w:numPr>
          <w:ilvl w:val="2"/>
          <w:numId w:val="15"/>
        </w:numPr>
        <w:suppressAutoHyphens/>
        <w:autoSpaceDE w:val="0"/>
        <w:spacing w:after="0" w:line="240" w:lineRule="auto"/>
        <w:ind w:right="-36"/>
        <w:jc w:val="both"/>
        <w:rPr>
          <w:rFonts w:cs="Calibri"/>
          <w:sz w:val="20"/>
          <w:szCs w:val="20"/>
        </w:rPr>
      </w:pPr>
      <w:r w:rsidRPr="00E13D50">
        <w:rPr>
          <w:rFonts w:cs="Calibri"/>
          <w:sz w:val="20"/>
          <w:szCs w:val="20"/>
        </w:rPr>
        <w:t>naprawił</w:t>
      </w:r>
      <w:r w:rsidRPr="00E13D50">
        <w:rPr>
          <w:rFonts w:cs="Calibri"/>
          <w:spacing w:val="1"/>
          <w:sz w:val="20"/>
          <w:szCs w:val="20"/>
        </w:rPr>
        <w:t xml:space="preserve"> lub zobowiązał się do naprawienia szkody wyrządzonej przestępstwem, wykroczeniem lub swoim nieprawidłowym postępowaniem, w tym poprzez zadośćuczynienie pieniężne;</w:t>
      </w:r>
    </w:p>
    <w:p w14:paraId="0BDD7079" w14:textId="77777777" w:rsidR="00E8771E" w:rsidRPr="00E13D50" w:rsidRDefault="00E8771E" w:rsidP="003E05E6">
      <w:pPr>
        <w:widowControl w:val="0"/>
        <w:numPr>
          <w:ilvl w:val="2"/>
          <w:numId w:val="15"/>
        </w:numPr>
        <w:suppressAutoHyphens/>
        <w:autoSpaceDE w:val="0"/>
        <w:spacing w:after="0" w:line="240" w:lineRule="auto"/>
        <w:ind w:right="-36"/>
        <w:jc w:val="both"/>
        <w:rPr>
          <w:rFonts w:cs="Calibri"/>
          <w:sz w:val="20"/>
          <w:szCs w:val="20"/>
        </w:rPr>
      </w:pPr>
      <w:r w:rsidRPr="00E13D50">
        <w:rPr>
          <w:rFonts w:cs="Calibri"/>
          <w:spacing w:val="1"/>
          <w:sz w:val="20"/>
          <w:szCs w:val="20"/>
        </w:rPr>
        <w:t xml:space="preserve">wyczerpująco wyjaśnił fakty i okoliczności związane z przestępstwem, wykroczeniem lub swoim </w:t>
      </w:r>
      <w:r w:rsidRPr="00E13D50">
        <w:rPr>
          <w:rFonts w:cs="Calibri"/>
          <w:spacing w:val="1"/>
          <w:sz w:val="20"/>
          <w:szCs w:val="20"/>
        </w:rPr>
        <w:lastRenderedPageBreak/>
        <w:t>nieprawidłowym postępowaniem oraz spowodowanymi przez nie szkodami, aktywnie współpracując odpowiednio z właściwymi organami, w tym organami ścigania lub zamawiającym;</w:t>
      </w:r>
    </w:p>
    <w:p w14:paraId="446E0FD9" w14:textId="77777777" w:rsidR="00E8771E" w:rsidRPr="00E13D50" w:rsidRDefault="00E8771E" w:rsidP="003E05E6">
      <w:pPr>
        <w:widowControl w:val="0"/>
        <w:numPr>
          <w:ilvl w:val="2"/>
          <w:numId w:val="15"/>
        </w:numPr>
        <w:suppressAutoHyphens/>
        <w:autoSpaceDE w:val="0"/>
        <w:spacing w:after="0" w:line="240" w:lineRule="auto"/>
        <w:ind w:right="-36"/>
        <w:jc w:val="both"/>
        <w:rPr>
          <w:rFonts w:cs="Calibri"/>
          <w:sz w:val="20"/>
          <w:szCs w:val="20"/>
        </w:rPr>
      </w:pPr>
      <w:r w:rsidRPr="00E13D50">
        <w:rPr>
          <w:rFonts w:cs="Calibri"/>
          <w:spacing w:val="1"/>
          <w:sz w:val="20"/>
          <w:szCs w:val="20"/>
        </w:rPr>
        <w:t>podjął konkretne środki techniczne, organizacyjne i kadrowe, odpowiednie dla zapobiegania dalszym przestępstwom, wykroczeniom lub nieprawidłowemu postępowaniu, w szczególności:</w:t>
      </w:r>
    </w:p>
    <w:p w14:paraId="54EEF6F2" w14:textId="77777777" w:rsidR="00E8771E" w:rsidRPr="00E13D50" w:rsidRDefault="00E8771E" w:rsidP="003E05E6">
      <w:pPr>
        <w:pStyle w:val="Textbody"/>
        <w:numPr>
          <w:ilvl w:val="0"/>
          <w:numId w:val="16"/>
        </w:numPr>
        <w:spacing w:after="0"/>
        <w:jc w:val="both"/>
        <w:rPr>
          <w:rFonts w:asciiTheme="minorHAnsi" w:hAnsiTheme="minorHAnsi" w:cstheme="minorHAnsi"/>
          <w:sz w:val="20"/>
          <w:szCs w:val="20"/>
        </w:rPr>
      </w:pPr>
      <w:r w:rsidRPr="00E13D50">
        <w:rPr>
          <w:rFonts w:asciiTheme="minorHAnsi" w:hAnsiTheme="minorHAnsi" w:cstheme="minorHAnsi"/>
          <w:spacing w:val="1"/>
          <w:sz w:val="20"/>
          <w:szCs w:val="20"/>
        </w:rPr>
        <w:t xml:space="preserve">zerwał </w:t>
      </w:r>
      <w:r w:rsidRPr="00E13D50">
        <w:rPr>
          <w:rFonts w:asciiTheme="minorHAnsi" w:hAnsiTheme="minorHAnsi" w:cstheme="minorHAnsi"/>
          <w:color w:val="000000" w:themeColor="text1"/>
          <w:sz w:val="20"/>
          <w:szCs w:val="20"/>
        </w:rPr>
        <w:t>wszelkie</w:t>
      </w:r>
      <w:r w:rsidRPr="00E13D50">
        <w:rPr>
          <w:rFonts w:asciiTheme="minorHAnsi" w:hAnsiTheme="minorHAnsi" w:cstheme="minorHAnsi"/>
          <w:spacing w:val="1"/>
          <w:sz w:val="20"/>
          <w:szCs w:val="20"/>
        </w:rPr>
        <w:t xml:space="preserve"> powiązania z osobami lub podmiotami odpowiedzialnymi za nieprawidłowe postępowanie wykonawcy,</w:t>
      </w:r>
    </w:p>
    <w:p w14:paraId="3C707055" w14:textId="77777777" w:rsidR="00E8771E" w:rsidRPr="00E13D50" w:rsidRDefault="00E8771E" w:rsidP="003E05E6">
      <w:pPr>
        <w:pStyle w:val="Textbody"/>
        <w:numPr>
          <w:ilvl w:val="0"/>
          <w:numId w:val="16"/>
        </w:numPr>
        <w:spacing w:after="0"/>
        <w:jc w:val="both"/>
        <w:rPr>
          <w:rFonts w:asciiTheme="minorHAnsi" w:hAnsiTheme="minorHAnsi" w:cstheme="minorHAnsi"/>
          <w:sz w:val="20"/>
          <w:szCs w:val="20"/>
        </w:rPr>
      </w:pPr>
      <w:r w:rsidRPr="00E13D50">
        <w:rPr>
          <w:rFonts w:asciiTheme="minorHAnsi" w:hAnsiTheme="minorHAnsi" w:cstheme="minorHAnsi"/>
          <w:color w:val="000000" w:themeColor="text1"/>
          <w:sz w:val="20"/>
          <w:szCs w:val="20"/>
        </w:rPr>
        <w:t>zreorganizował</w:t>
      </w:r>
      <w:r w:rsidRPr="00E13D50">
        <w:rPr>
          <w:rFonts w:asciiTheme="minorHAnsi" w:hAnsiTheme="minorHAnsi" w:cstheme="minorHAnsi"/>
          <w:spacing w:val="1"/>
          <w:sz w:val="20"/>
          <w:szCs w:val="20"/>
        </w:rPr>
        <w:t xml:space="preserve"> personel,</w:t>
      </w:r>
    </w:p>
    <w:p w14:paraId="57AB482F" w14:textId="77777777" w:rsidR="00E8771E" w:rsidRPr="00E13D50" w:rsidRDefault="00E8771E" w:rsidP="003E05E6">
      <w:pPr>
        <w:pStyle w:val="Textbody"/>
        <w:numPr>
          <w:ilvl w:val="0"/>
          <w:numId w:val="16"/>
        </w:numPr>
        <w:spacing w:after="0"/>
        <w:jc w:val="both"/>
        <w:rPr>
          <w:rFonts w:asciiTheme="minorHAnsi" w:hAnsiTheme="minorHAnsi" w:cstheme="minorHAnsi"/>
          <w:sz w:val="20"/>
          <w:szCs w:val="20"/>
        </w:rPr>
      </w:pPr>
      <w:r w:rsidRPr="00E13D50">
        <w:rPr>
          <w:rFonts w:asciiTheme="minorHAnsi" w:hAnsiTheme="minorHAnsi" w:cstheme="minorHAnsi"/>
          <w:spacing w:val="1"/>
          <w:sz w:val="20"/>
          <w:szCs w:val="20"/>
        </w:rPr>
        <w:t xml:space="preserve">wdrożył </w:t>
      </w:r>
      <w:r w:rsidRPr="00E13D50">
        <w:rPr>
          <w:rFonts w:asciiTheme="minorHAnsi" w:hAnsiTheme="minorHAnsi" w:cstheme="minorHAnsi"/>
          <w:color w:val="000000" w:themeColor="text1"/>
          <w:sz w:val="20"/>
          <w:szCs w:val="20"/>
        </w:rPr>
        <w:t>system</w:t>
      </w:r>
      <w:r w:rsidRPr="00E13D50">
        <w:rPr>
          <w:rFonts w:asciiTheme="minorHAnsi" w:hAnsiTheme="minorHAnsi" w:cstheme="minorHAnsi"/>
          <w:spacing w:val="1"/>
          <w:sz w:val="20"/>
          <w:szCs w:val="20"/>
        </w:rPr>
        <w:t xml:space="preserve"> sprawozdawczości i kontroli,</w:t>
      </w:r>
    </w:p>
    <w:p w14:paraId="1B3D1409" w14:textId="77777777" w:rsidR="00E8771E" w:rsidRPr="00E13D50" w:rsidRDefault="00E8771E" w:rsidP="003E05E6">
      <w:pPr>
        <w:pStyle w:val="Textbody"/>
        <w:numPr>
          <w:ilvl w:val="0"/>
          <w:numId w:val="16"/>
        </w:numPr>
        <w:spacing w:after="0"/>
        <w:jc w:val="both"/>
        <w:rPr>
          <w:rFonts w:asciiTheme="minorHAnsi" w:hAnsiTheme="minorHAnsi" w:cstheme="minorHAnsi"/>
          <w:sz w:val="20"/>
          <w:szCs w:val="20"/>
        </w:rPr>
      </w:pPr>
      <w:r w:rsidRPr="00E13D50">
        <w:rPr>
          <w:rFonts w:asciiTheme="minorHAnsi" w:hAnsiTheme="minorHAnsi" w:cstheme="minorHAnsi"/>
          <w:spacing w:val="1"/>
          <w:sz w:val="20"/>
          <w:szCs w:val="20"/>
        </w:rPr>
        <w:t>utworzył struktury audytu wewnętrznego do monitorowania przestrzegania przepisów, wewnętrznych regulacji lub standardów,</w:t>
      </w:r>
    </w:p>
    <w:p w14:paraId="3A95452F" w14:textId="77777777" w:rsidR="00E8771E" w:rsidRPr="00E13D50" w:rsidRDefault="00E8771E" w:rsidP="003E05E6">
      <w:pPr>
        <w:pStyle w:val="Textbody"/>
        <w:numPr>
          <w:ilvl w:val="0"/>
          <w:numId w:val="16"/>
        </w:numPr>
        <w:spacing w:after="0"/>
        <w:jc w:val="both"/>
        <w:rPr>
          <w:rFonts w:asciiTheme="minorHAnsi" w:hAnsiTheme="minorHAnsi" w:cstheme="minorHAnsi"/>
          <w:sz w:val="20"/>
          <w:szCs w:val="20"/>
        </w:rPr>
      </w:pPr>
      <w:r w:rsidRPr="00E13D50">
        <w:rPr>
          <w:rFonts w:asciiTheme="minorHAnsi" w:hAnsiTheme="minorHAnsi" w:cstheme="minorHAnsi"/>
          <w:color w:val="000000" w:themeColor="text1"/>
          <w:sz w:val="20"/>
          <w:szCs w:val="20"/>
        </w:rPr>
        <w:t>wprowadził</w:t>
      </w:r>
      <w:r w:rsidRPr="00E13D50">
        <w:rPr>
          <w:rFonts w:asciiTheme="minorHAnsi" w:hAnsiTheme="minorHAnsi" w:cstheme="minorHAnsi"/>
          <w:spacing w:val="1"/>
          <w:sz w:val="20"/>
          <w:szCs w:val="20"/>
        </w:rPr>
        <w:t xml:space="preserve"> wewnętrzne regulacje dotyczące odpowiedzialności i odszkodowań za nieprzestrzeganie przepisów, wewnętrznych regulacji lub standardów.</w:t>
      </w:r>
    </w:p>
    <w:p w14:paraId="067C49D0" w14:textId="77777777" w:rsidR="00E8771E" w:rsidRPr="00E13D50" w:rsidRDefault="00E8771E" w:rsidP="00E8771E">
      <w:pPr>
        <w:widowControl w:val="0"/>
        <w:autoSpaceDE w:val="0"/>
        <w:spacing w:after="0" w:line="240" w:lineRule="auto"/>
        <w:ind w:right="-34"/>
        <w:jc w:val="both"/>
        <w:rPr>
          <w:rFonts w:cs="Calibri"/>
          <w:sz w:val="20"/>
          <w:szCs w:val="20"/>
        </w:rPr>
      </w:pPr>
      <w:r w:rsidRPr="00E13D50">
        <w:rPr>
          <w:rFonts w:cs="Calibri"/>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680A4E5D" w14:textId="77777777" w:rsidR="00E8771E" w:rsidRPr="00E13D50" w:rsidRDefault="00E8771E" w:rsidP="00E8771E">
      <w:pPr>
        <w:widowControl w:val="0"/>
        <w:autoSpaceDE w:val="0"/>
        <w:spacing w:after="0" w:line="240" w:lineRule="auto"/>
        <w:ind w:right="-34"/>
        <w:jc w:val="both"/>
        <w:rPr>
          <w:rFonts w:cs="Calibri"/>
          <w:sz w:val="20"/>
          <w:szCs w:val="20"/>
        </w:rPr>
      </w:pPr>
    </w:p>
    <w:p w14:paraId="63E57B87" w14:textId="77777777" w:rsidR="00F32DA0" w:rsidRPr="00E13D50" w:rsidRDefault="00D97E56" w:rsidP="00F32DA0">
      <w:pPr>
        <w:widowControl w:val="0"/>
        <w:autoSpaceDE w:val="0"/>
        <w:spacing w:after="0" w:line="240" w:lineRule="auto"/>
        <w:ind w:right="-36"/>
        <w:jc w:val="center"/>
        <w:rPr>
          <w:rFonts w:cs="Calibri"/>
          <w:b/>
          <w:bCs/>
          <w:sz w:val="20"/>
          <w:szCs w:val="20"/>
        </w:rPr>
      </w:pPr>
      <w:r w:rsidRPr="00E13D50">
        <w:rPr>
          <w:rFonts w:cs="Calibri"/>
          <w:b/>
          <w:bCs/>
          <w:sz w:val="20"/>
          <w:szCs w:val="20"/>
        </w:rPr>
        <w:t xml:space="preserve">Rozdział </w:t>
      </w:r>
      <w:r w:rsidR="00F32DA0" w:rsidRPr="00E13D50">
        <w:rPr>
          <w:rFonts w:cs="Calibri"/>
          <w:b/>
          <w:bCs/>
          <w:sz w:val="20"/>
          <w:szCs w:val="20"/>
        </w:rPr>
        <w:t>IV</w:t>
      </w:r>
    </w:p>
    <w:p w14:paraId="296FEF7D" w14:textId="77777777" w:rsidR="00F32DA0" w:rsidRPr="00E13D50" w:rsidRDefault="00F32DA0" w:rsidP="00F32DA0">
      <w:pPr>
        <w:widowControl w:val="0"/>
        <w:autoSpaceDE w:val="0"/>
        <w:spacing w:after="0" w:line="240" w:lineRule="auto"/>
        <w:ind w:right="-36"/>
        <w:jc w:val="center"/>
        <w:rPr>
          <w:rFonts w:cs="Calibri"/>
          <w:sz w:val="20"/>
          <w:szCs w:val="20"/>
        </w:rPr>
      </w:pPr>
    </w:p>
    <w:p w14:paraId="5EED575B" w14:textId="5FA2A18A" w:rsidR="00F32DA0" w:rsidRPr="00E13D50" w:rsidRDefault="00F32DA0" w:rsidP="00F32DA0">
      <w:pPr>
        <w:widowControl w:val="0"/>
        <w:autoSpaceDE w:val="0"/>
        <w:spacing w:after="0" w:line="240" w:lineRule="auto"/>
        <w:ind w:right="30"/>
        <w:jc w:val="center"/>
        <w:rPr>
          <w:rFonts w:cs="Calibri"/>
          <w:b/>
          <w:bCs/>
          <w:caps/>
          <w:sz w:val="20"/>
          <w:szCs w:val="20"/>
        </w:rPr>
      </w:pPr>
      <w:r w:rsidRPr="00E13D50">
        <w:rPr>
          <w:rFonts w:cs="Calibri"/>
          <w:b/>
          <w:bCs/>
          <w:caps/>
          <w:sz w:val="20"/>
          <w:szCs w:val="20"/>
        </w:rPr>
        <w:t>podmiotowe środki dowodowe, PRZEDMIOTOWE ŚRODKI DOWODOWE oraz inne oświadczenia i</w:t>
      </w:r>
      <w:r w:rsidR="00ED591F">
        <w:rPr>
          <w:rFonts w:cs="Calibri"/>
          <w:b/>
          <w:bCs/>
          <w:caps/>
          <w:sz w:val="20"/>
          <w:szCs w:val="20"/>
        </w:rPr>
        <w:t> </w:t>
      </w:r>
      <w:r w:rsidRPr="00E13D50">
        <w:rPr>
          <w:rFonts w:cs="Calibri"/>
          <w:b/>
          <w:bCs/>
          <w:caps/>
          <w:sz w:val="20"/>
          <w:szCs w:val="20"/>
        </w:rPr>
        <w:t>dokumenty</w:t>
      </w:r>
    </w:p>
    <w:p w14:paraId="7194DBDC" w14:textId="77777777" w:rsidR="00F32DA0" w:rsidRPr="00E13D50" w:rsidRDefault="00F32DA0" w:rsidP="00F32DA0">
      <w:pPr>
        <w:widowControl w:val="0"/>
        <w:autoSpaceDE w:val="0"/>
        <w:spacing w:after="0" w:line="240" w:lineRule="auto"/>
        <w:ind w:right="30"/>
        <w:rPr>
          <w:rFonts w:cs="Calibri"/>
          <w:sz w:val="20"/>
          <w:szCs w:val="20"/>
        </w:rPr>
      </w:pPr>
    </w:p>
    <w:p w14:paraId="34E499E5" w14:textId="77777777" w:rsidR="00E94A30" w:rsidRPr="00E13D50" w:rsidRDefault="00E94A30" w:rsidP="003E05E6">
      <w:pPr>
        <w:widowControl w:val="0"/>
        <w:numPr>
          <w:ilvl w:val="0"/>
          <w:numId w:val="17"/>
        </w:numPr>
        <w:suppressAutoHyphens/>
        <w:autoSpaceDE w:val="0"/>
        <w:spacing w:after="0" w:line="240" w:lineRule="auto"/>
        <w:ind w:right="-36"/>
        <w:jc w:val="both"/>
        <w:rPr>
          <w:rFonts w:cs="Calibri"/>
          <w:sz w:val="20"/>
          <w:szCs w:val="20"/>
        </w:rPr>
      </w:pPr>
      <w:r w:rsidRPr="00E13D50">
        <w:rPr>
          <w:rFonts w:cs="Calibri"/>
          <w:b/>
          <w:bCs/>
          <w:caps/>
          <w:spacing w:val="1"/>
          <w:sz w:val="20"/>
          <w:szCs w:val="20"/>
        </w:rPr>
        <w:t>OŚWIADCZENIA I dokumenty składane wraz z ofertą</w:t>
      </w:r>
    </w:p>
    <w:p w14:paraId="0F02F963" w14:textId="77777777" w:rsidR="00E94A30" w:rsidRPr="00E13D50" w:rsidRDefault="00E94A30" w:rsidP="003E05E6">
      <w:pPr>
        <w:widowControl w:val="0"/>
        <w:numPr>
          <w:ilvl w:val="1"/>
          <w:numId w:val="18"/>
        </w:numPr>
        <w:suppressAutoHyphens/>
        <w:autoSpaceDE w:val="0"/>
        <w:spacing w:after="0" w:line="240" w:lineRule="auto"/>
        <w:ind w:right="-36"/>
        <w:jc w:val="both"/>
        <w:rPr>
          <w:rFonts w:cs="Calibri"/>
          <w:b/>
          <w:bCs/>
          <w:sz w:val="20"/>
          <w:szCs w:val="20"/>
        </w:rPr>
      </w:pPr>
      <w:bookmarkStart w:id="7" w:name="_Hlk59616167"/>
      <w:r w:rsidRPr="00E13D50">
        <w:rPr>
          <w:rFonts w:cs="Calibri"/>
          <w:sz w:val="20"/>
          <w:szCs w:val="20"/>
        </w:rPr>
        <w:t xml:space="preserve">Oferta składana jest pod rygorem nieważności w formie elektronicznej lub w postaci elektronicznej opatrzonej </w:t>
      </w:r>
      <w:r w:rsidR="00164487" w:rsidRPr="00E13D50">
        <w:rPr>
          <w:rFonts w:cs="Calibri"/>
          <w:sz w:val="20"/>
          <w:szCs w:val="20"/>
        </w:rPr>
        <w:t xml:space="preserve">elektronicznym </w:t>
      </w:r>
      <w:r w:rsidRPr="00E13D50">
        <w:rPr>
          <w:rFonts w:cs="Calibri"/>
          <w:sz w:val="20"/>
          <w:szCs w:val="20"/>
        </w:rPr>
        <w:t>podpisem</w:t>
      </w:r>
      <w:r w:rsidR="00164487" w:rsidRPr="00E13D50">
        <w:rPr>
          <w:rFonts w:cs="Calibri"/>
          <w:sz w:val="20"/>
          <w:szCs w:val="20"/>
        </w:rPr>
        <w:t xml:space="preserve"> </w:t>
      </w:r>
      <w:r w:rsidR="00164487" w:rsidRPr="00E13D50">
        <w:rPr>
          <w:rFonts w:eastAsia="Times New Roman" w:cs="Calibri"/>
          <w:bCs/>
          <w:sz w:val="20"/>
          <w:szCs w:val="20"/>
          <w:lang w:eastAsia="pl-PL"/>
        </w:rPr>
        <w:t>kwalifikowanym, podpisem z</w:t>
      </w:r>
      <w:r w:rsidRPr="00E13D50">
        <w:rPr>
          <w:rFonts w:cs="Calibri"/>
          <w:sz w:val="20"/>
          <w:szCs w:val="20"/>
        </w:rPr>
        <w:t>aufanym lub podpisem osobistym</w:t>
      </w:r>
      <w:bookmarkEnd w:id="7"/>
      <w:r w:rsidRPr="00E13D50">
        <w:rPr>
          <w:rFonts w:cs="Calibri"/>
          <w:sz w:val="20"/>
          <w:szCs w:val="20"/>
        </w:rPr>
        <w:t xml:space="preserve">. </w:t>
      </w:r>
    </w:p>
    <w:p w14:paraId="4173ABD6" w14:textId="3B61F0CA" w:rsidR="00E94A30" w:rsidRPr="00E13D50" w:rsidRDefault="00E94A30" w:rsidP="003E05E6">
      <w:pPr>
        <w:widowControl w:val="0"/>
        <w:numPr>
          <w:ilvl w:val="1"/>
          <w:numId w:val="18"/>
        </w:numPr>
        <w:suppressAutoHyphens/>
        <w:autoSpaceDE w:val="0"/>
        <w:spacing w:after="0" w:line="240" w:lineRule="auto"/>
        <w:ind w:right="-36"/>
        <w:jc w:val="both"/>
        <w:rPr>
          <w:rFonts w:cs="Calibri"/>
          <w:b/>
          <w:bCs/>
          <w:sz w:val="20"/>
          <w:szCs w:val="20"/>
        </w:rPr>
      </w:pPr>
      <w:r w:rsidRPr="00E13D50">
        <w:rPr>
          <w:rFonts w:cs="Calibri"/>
          <w:sz w:val="20"/>
          <w:szCs w:val="20"/>
        </w:rPr>
        <w:t>Wykonawca dołącza do oferty oświadczenie o niepodleganiu wykluczeniu oraz spełnianiu warunków udziału w postępowaniu w zakresie wskazanym w rozdziale III sekcja 1 oraz sekcja 2 SWZ. Oświadczenie to stanowi dowód potwierdzający brak podstaw wykluczenia oraz spełnianie warunków udziału w</w:t>
      </w:r>
      <w:r w:rsidR="00ED591F">
        <w:rPr>
          <w:rFonts w:cs="Calibri"/>
          <w:sz w:val="20"/>
          <w:szCs w:val="20"/>
        </w:rPr>
        <w:t> </w:t>
      </w:r>
      <w:r w:rsidRPr="00E13D50">
        <w:rPr>
          <w:rFonts w:cs="Calibri"/>
          <w:sz w:val="20"/>
          <w:szCs w:val="20"/>
        </w:rPr>
        <w:t xml:space="preserve">postępowaniu, na dzień składania ofert, tymczasowo zastępujący wymagane podmiotowe środki dowodowe, wskazane w rozdziale IV sekcja 2 ust. 2.1 SWZ. Oświadczenie należy złożyć zgodnie ze wzorem stanowiącym </w:t>
      </w:r>
      <w:r w:rsidR="00C34C36" w:rsidRPr="00E13D50">
        <w:rPr>
          <w:rFonts w:cs="Calibri"/>
          <w:b/>
          <w:bCs/>
          <w:sz w:val="20"/>
          <w:szCs w:val="20"/>
        </w:rPr>
        <w:t>Z</w:t>
      </w:r>
      <w:r w:rsidRPr="00E13D50">
        <w:rPr>
          <w:rFonts w:cs="Calibri"/>
          <w:b/>
          <w:bCs/>
          <w:sz w:val="20"/>
          <w:szCs w:val="20"/>
        </w:rPr>
        <w:t xml:space="preserve">ałącznik nr </w:t>
      </w:r>
      <w:r w:rsidR="00F5692E">
        <w:rPr>
          <w:rFonts w:cs="Calibri"/>
          <w:b/>
          <w:bCs/>
          <w:sz w:val="20"/>
          <w:szCs w:val="20"/>
        </w:rPr>
        <w:t>5</w:t>
      </w:r>
      <w:r w:rsidRPr="00E13D50">
        <w:rPr>
          <w:rFonts w:cs="Calibri"/>
          <w:b/>
          <w:bCs/>
          <w:sz w:val="20"/>
          <w:szCs w:val="20"/>
        </w:rPr>
        <w:t xml:space="preserve"> do SWZ.</w:t>
      </w:r>
    </w:p>
    <w:p w14:paraId="3A012EBD" w14:textId="77777777" w:rsidR="00E94A30" w:rsidRPr="00E13D50" w:rsidRDefault="00E94A30" w:rsidP="003E05E6">
      <w:pPr>
        <w:widowControl w:val="0"/>
        <w:numPr>
          <w:ilvl w:val="1"/>
          <w:numId w:val="18"/>
        </w:numPr>
        <w:suppressAutoHyphens/>
        <w:autoSpaceDE w:val="0"/>
        <w:spacing w:after="0" w:line="240" w:lineRule="auto"/>
        <w:ind w:right="-36"/>
        <w:jc w:val="both"/>
        <w:rPr>
          <w:rFonts w:cs="Calibri"/>
          <w:sz w:val="20"/>
          <w:szCs w:val="20"/>
        </w:rPr>
      </w:pPr>
      <w:r w:rsidRPr="00E13D50">
        <w:rPr>
          <w:rFonts w:cs="Calibri"/>
          <w:sz w:val="20"/>
          <w:szCs w:val="20"/>
        </w:rPr>
        <w:t>Oświadczenie, o którym mowa w ust. 1.2 składają odrębnie:</w:t>
      </w:r>
    </w:p>
    <w:p w14:paraId="16EB3DEA" w14:textId="77777777" w:rsidR="00E94A30" w:rsidRPr="00E13D50" w:rsidRDefault="00E94A30" w:rsidP="003E05E6">
      <w:pPr>
        <w:widowControl w:val="0"/>
        <w:numPr>
          <w:ilvl w:val="2"/>
          <w:numId w:val="19"/>
        </w:numPr>
        <w:suppressAutoHyphens/>
        <w:autoSpaceDE w:val="0"/>
        <w:spacing w:after="0" w:line="240" w:lineRule="auto"/>
        <w:ind w:right="-36"/>
        <w:jc w:val="both"/>
        <w:rPr>
          <w:rFonts w:cs="Calibri"/>
          <w:sz w:val="20"/>
          <w:szCs w:val="20"/>
        </w:rPr>
      </w:pPr>
      <w:r w:rsidRPr="00E13D50">
        <w:rPr>
          <w:rFonts w:cs="Calibri"/>
          <w:sz w:val="20"/>
          <w:szCs w:val="20"/>
        </w:rPr>
        <w:t xml:space="preserve">wykonawca/każdy spośród wykonawców wspólnie ubiegających się o udzielenie zamówienia. </w:t>
      </w:r>
      <w:r w:rsidRPr="00E13D50">
        <w:rPr>
          <w:rFonts w:cs="Calibri"/>
          <w:sz w:val="20"/>
          <w:szCs w:val="20"/>
        </w:rPr>
        <w:br/>
        <w:t>W takim przypadku oświadczenie potwierdza brak podstaw wykluczenia wykonawcy oraz spełnianie warunków udziału w postępowaniu w zakresie, w jakim każdy z wykonawców wykazuje spełnianie warunków udziału w postępowaniu;</w:t>
      </w:r>
    </w:p>
    <w:p w14:paraId="769D0D3C" w14:textId="39CED569" w:rsidR="00E94A30" w:rsidRPr="00E13D50" w:rsidRDefault="00E94A30" w:rsidP="2CF21FA6">
      <w:pPr>
        <w:widowControl w:val="0"/>
        <w:numPr>
          <w:ilvl w:val="2"/>
          <w:numId w:val="19"/>
        </w:numPr>
        <w:autoSpaceDE w:val="0"/>
        <w:spacing w:after="0" w:line="240" w:lineRule="auto"/>
        <w:ind w:right="-36"/>
        <w:jc w:val="both"/>
        <w:rPr>
          <w:rFonts w:cs="Calibri"/>
          <w:sz w:val="20"/>
          <w:szCs w:val="20"/>
        </w:rPr>
      </w:pPr>
      <w:r w:rsidRPr="00E13D50">
        <w:rPr>
          <w:rFonts w:cs="Calibri"/>
          <w:sz w:val="20"/>
          <w:szCs w:val="20"/>
        </w:rPr>
        <w:t>podmiot udostępniający zasoby, na którego potencjał powołuje się Wykonawca celem potwierdzenia spełnienia warunków udziału w postępowaniu. W takim przypadku oświadczenie potwierdza brak podstaw wykluczenia podmiotu oraz spełnianie warunków udziału w</w:t>
      </w:r>
      <w:r w:rsidR="00ED591F">
        <w:rPr>
          <w:rFonts w:cs="Calibri"/>
          <w:sz w:val="20"/>
          <w:szCs w:val="20"/>
        </w:rPr>
        <w:t> </w:t>
      </w:r>
      <w:r w:rsidRPr="00E13D50">
        <w:rPr>
          <w:rFonts w:cs="Calibri"/>
          <w:sz w:val="20"/>
          <w:szCs w:val="20"/>
        </w:rPr>
        <w:t>postępowaniu w zakresie, w jakim podmiot udostępnia swoje zasoby Wykonawcy.</w:t>
      </w:r>
    </w:p>
    <w:p w14:paraId="2CAE0EED" w14:textId="77777777" w:rsidR="00E94A30" w:rsidRPr="00E13D50" w:rsidRDefault="00E94A30" w:rsidP="003E05E6">
      <w:pPr>
        <w:widowControl w:val="0"/>
        <w:numPr>
          <w:ilvl w:val="1"/>
          <w:numId w:val="18"/>
        </w:numPr>
        <w:suppressAutoHyphens/>
        <w:autoSpaceDE w:val="0"/>
        <w:spacing w:after="0" w:line="240" w:lineRule="auto"/>
        <w:ind w:right="-36"/>
        <w:jc w:val="both"/>
        <w:rPr>
          <w:rFonts w:cs="Calibri"/>
          <w:sz w:val="20"/>
          <w:szCs w:val="20"/>
        </w:rPr>
      </w:pPr>
      <w:r w:rsidRPr="00E13D50">
        <w:rPr>
          <w:rFonts w:cs="Calibri"/>
          <w:sz w:val="20"/>
          <w:szCs w:val="20"/>
        </w:rPr>
        <w:t>Do oferty Wykonawca zobowiązany jest załączyć:</w:t>
      </w:r>
    </w:p>
    <w:p w14:paraId="5E33AE83" w14:textId="4BD63EDC" w:rsidR="00E94A30" w:rsidRPr="00E13D50" w:rsidRDefault="00E94A30" w:rsidP="003E05E6">
      <w:pPr>
        <w:widowControl w:val="0"/>
        <w:numPr>
          <w:ilvl w:val="2"/>
          <w:numId w:val="20"/>
        </w:numPr>
        <w:suppressAutoHyphens/>
        <w:autoSpaceDE w:val="0"/>
        <w:spacing w:after="0" w:line="240" w:lineRule="auto"/>
        <w:ind w:right="-36"/>
        <w:jc w:val="both"/>
        <w:rPr>
          <w:rFonts w:cs="Calibri"/>
          <w:sz w:val="20"/>
          <w:szCs w:val="20"/>
        </w:rPr>
      </w:pPr>
      <w:r w:rsidRPr="00E13D50">
        <w:rPr>
          <w:rFonts w:cs="Calibri"/>
          <w:sz w:val="20"/>
          <w:szCs w:val="20"/>
        </w:rPr>
        <w:t xml:space="preserve">Pełnomocnictwo lub inny dokument potwierdzający umocowanie do reprezentowania Wykonawcy, gdy umocowanie osoby składającej ofertę nie wynika z dokumentów </w:t>
      </w:r>
      <w:r w:rsidR="00A2121F" w:rsidRPr="00E13D50">
        <w:rPr>
          <w:rFonts w:cs="Calibri"/>
          <w:sz w:val="20"/>
          <w:szCs w:val="20"/>
        </w:rPr>
        <w:t>ogólnie dostępnych</w:t>
      </w:r>
      <w:r w:rsidRPr="00E13D50">
        <w:rPr>
          <w:rFonts w:cs="Calibri"/>
          <w:sz w:val="20"/>
          <w:szCs w:val="20"/>
        </w:rPr>
        <w:t>,</w:t>
      </w:r>
    </w:p>
    <w:p w14:paraId="1F2E9E11" w14:textId="77777777" w:rsidR="00E94A30" w:rsidRPr="00E13D50" w:rsidRDefault="00E94A30" w:rsidP="003E05E6">
      <w:pPr>
        <w:widowControl w:val="0"/>
        <w:numPr>
          <w:ilvl w:val="2"/>
          <w:numId w:val="20"/>
        </w:numPr>
        <w:suppressAutoHyphens/>
        <w:autoSpaceDE w:val="0"/>
        <w:spacing w:after="0" w:line="240" w:lineRule="auto"/>
        <w:ind w:right="-36"/>
        <w:jc w:val="both"/>
        <w:rPr>
          <w:rFonts w:cs="Calibri"/>
          <w:sz w:val="20"/>
          <w:szCs w:val="20"/>
        </w:rPr>
      </w:pPr>
      <w:r w:rsidRPr="00E13D50">
        <w:rPr>
          <w:rFonts w:cs="Calibri"/>
          <w:sz w:val="20"/>
          <w:szCs w:val="20"/>
        </w:rPr>
        <w:t>Zobowiązanie, o którym mowa w rozdziale I, sekcja 5 ust. 5.3 oraz 5.4 SWZ w przypadku polegania na zasobach podmiotu udostepniającego zasób Wykonawcy,</w:t>
      </w:r>
    </w:p>
    <w:p w14:paraId="20B848F8" w14:textId="77777777" w:rsidR="00E94A30" w:rsidRPr="00E13D50" w:rsidRDefault="00E94A30" w:rsidP="003E05E6">
      <w:pPr>
        <w:widowControl w:val="0"/>
        <w:numPr>
          <w:ilvl w:val="2"/>
          <w:numId w:val="20"/>
        </w:numPr>
        <w:suppressAutoHyphens/>
        <w:autoSpaceDE w:val="0"/>
        <w:spacing w:after="0" w:line="240" w:lineRule="auto"/>
        <w:ind w:right="-36"/>
        <w:jc w:val="both"/>
        <w:rPr>
          <w:rFonts w:cs="Calibri"/>
          <w:sz w:val="20"/>
          <w:szCs w:val="20"/>
        </w:rPr>
      </w:pPr>
      <w:r w:rsidRPr="00E13D50">
        <w:rPr>
          <w:rFonts w:cs="Calibri"/>
          <w:sz w:val="20"/>
          <w:szCs w:val="20"/>
        </w:rPr>
        <w:t>W przypadku wykonawców wspólnie ubiegających się o udzielenie zamówienia:</w:t>
      </w:r>
    </w:p>
    <w:p w14:paraId="598F9B52" w14:textId="3344FFA3" w:rsidR="00E94A30" w:rsidRPr="00E13D50" w:rsidRDefault="00E94A30" w:rsidP="00114AD4">
      <w:pPr>
        <w:pStyle w:val="Textbody"/>
        <w:numPr>
          <w:ilvl w:val="0"/>
          <w:numId w:val="21"/>
        </w:numPr>
        <w:spacing w:after="0"/>
        <w:jc w:val="both"/>
        <w:rPr>
          <w:rFonts w:cs="Calibri"/>
          <w:sz w:val="20"/>
          <w:szCs w:val="20"/>
        </w:rPr>
      </w:pPr>
      <w:r w:rsidRPr="00E13D50">
        <w:rPr>
          <w:rFonts w:asciiTheme="minorHAnsi" w:hAnsiTheme="minorHAnsi" w:cstheme="minorHAnsi"/>
          <w:spacing w:val="1"/>
          <w:sz w:val="20"/>
          <w:szCs w:val="20"/>
        </w:rPr>
        <w:t>pełnomocnictwo</w:t>
      </w:r>
      <w:r w:rsidRPr="00E13D50">
        <w:rPr>
          <w:rFonts w:asciiTheme="minorHAnsi" w:hAnsiTheme="minorHAnsi" w:cstheme="minorHAnsi"/>
          <w:sz w:val="20"/>
          <w:szCs w:val="20"/>
        </w:rPr>
        <w:t xml:space="preserve">, w przypadku wykonawców wspólnie ubiegających się o udzielenie zamówienia, z treści którego będzie wynikało umocowanie do reprezentowania ich </w:t>
      </w:r>
      <w:r w:rsidR="00164487" w:rsidRPr="00E13D50">
        <w:rPr>
          <w:rFonts w:asciiTheme="minorHAnsi" w:hAnsiTheme="minorHAnsi" w:cstheme="minorHAnsi"/>
          <w:sz w:val="20"/>
          <w:szCs w:val="20"/>
        </w:rPr>
        <w:br/>
      </w:r>
      <w:r w:rsidRPr="00E13D50">
        <w:rPr>
          <w:rFonts w:asciiTheme="minorHAnsi" w:hAnsiTheme="minorHAnsi" w:cstheme="minorHAnsi"/>
          <w:sz w:val="20"/>
          <w:szCs w:val="20"/>
        </w:rPr>
        <w:t>w postępowaniu o udzielenie zamówienia albo do reprezentowania w postepowaniu i</w:t>
      </w:r>
      <w:r w:rsidR="00ED591F">
        <w:rPr>
          <w:rFonts w:asciiTheme="minorHAnsi" w:hAnsiTheme="minorHAnsi" w:cstheme="minorHAnsi"/>
          <w:sz w:val="20"/>
          <w:szCs w:val="20"/>
        </w:rPr>
        <w:t> </w:t>
      </w:r>
      <w:r w:rsidRPr="00E13D50">
        <w:rPr>
          <w:rFonts w:asciiTheme="minorHAnsi" w:hAnsiTheme="minorHAnsi" w:cstheme="minorHAnsi"/>
          <w:sz w:val="20"/>
          <w:szCs w:val="20"/>
        </w:rPr>
        <w:t xml:space="preserve">zawarcia umowy w sprawie zamówienia publicznego. </w:t>
      </w:r>
    </w:p>
    <w:p w14:paraId="01AC9D71" w14:textId="77777777" w:rsidR="00E94A30" w:rsidRPr="00E13D50" w:rsidRDefault="00E94A30" w:rsidP="003E05E6">
      <w:pPr>
        <w:pStyle w:val="Textbody"/>
        <w:numPr>
          <w:ilvl w:val="0"/>
          <w:numId w:val="21"/>
        </w:numPr>
        <w:spacing w:after="0"/>
        <w:jc w:val="both"/>
        <w:rPr>
          <w:rFonts w:asciiTheme="minorHAnsi" w:hAnsiTheme="minorHAnsi" w:cstheme="minorHAnsi"/>
          <w:sz w:val="20"/>
          <w:szCs w:val="20"/>
        </w:rPr>
      </w:pPr>
      <w:r w:rsidRPr="00E13D50">
        <w:rPr>
          <w:rFonts w:asciiTheme="minorHAnsi" w:hAnsiTheme="minorHAnsi" w:cstheme="minorHAnsi"/>
          <w:sz w:val="20"/>
          <w:szCs w:val="20"/>
        </w:rPr>
        <w:t>oświadczenie, o którym mowa w rozdziale I sekcja 4 ust. 4.4 SWZ (Zamawiający dopuszcza złożenia tego oświadczenia na formularzu ofertowym);</w:t>
      </w:r>
    </w:p>
    <w:p w14:paraId="23BD7D62" w14:textId="77777777" w:rsidR="00E94A30" w:rsidRPr="00E13D50" w:rsidRDefault="00E94A30" w:rsidP="003E05E6">
      <w:pPr>
        <w:widowControl w:val="0"/>
        <w:numPr>
          <w:ilvl w:val="1"/>
          <w:numId w:val="18"/>
        </w:numPr>
        <w:suppressAutoHyphens/>
        <w:autoSpaceDE w:val="0"/>
        <w:spacing w:after="0" w:line="240" w:lineRule="auto"/>
        <w:ind w:right="-36"/>
        <w:jc w:val="both"/>
        <w:rPr>
          <w:rFonts w:cs="Calibri"/>
          <w:sz w:val="20"/>
          <w:szCs w:val="20"/>
        </w:rPr>
      </w:pPr>
      <w:r w:rsidRPr="00E13D50">
        <w:rPr>
          <w:rFonts w:cs="Calibri"/>
          <w:sz w:val="20"/>
          <w:szCs w:val="20"/>
        </w:rPr>
        <w:t xml:space="preserve">Zapisy ust. 1.4. pkt </w:t>
      </w:r>
      <w:r w:rsidR="00EE276A" w:rsidRPr="00E13D50">
        <w:rPr>
          <w:rFonts w:cs="Calibri"/>
          <w:sz w:val="20"/>
          <w:szCs w:val="20"/>
        </w:rPr>
        <w:t>2</w:t>
      </w:r>
      <w:r w:rsidRPr="00E13D50">
        <w:rPr>
          <w:rFonts w:cs="Calibri"/>
          <w:sz w:val="20"/>
          <w:szCs w:val="20"/>
        </w:rPr>
        <w:t>) stosuje się odpowiednio do osoby działającej w imieniu wykonawców wspólnie ubiegających się o udzielenie zamówienia.</w:t>
      </w:r>
    </w:p>
    <w:p w14:paraId="55A87C91" w14:textId="56D18971" w:rsidR="00E94A30" w:rsidRPr="00E13D50" w:rsidRDefault="00E94A30" w:rsidP="003E05E6">
      <w:pPr>
        <w:widowControl w:val="0"/>
        <w:numPr>
          <w:ilvl w:val="1"/>
          <w:numId w:val="18"/>
        </w:numPr>
        <w:suppressAutoHyphens/>
        <w:autoSpaceDE w:val="0"/>
        <w:spacing w:after="0" w:line="240" w:lineRule="auto"/>
        <w:ind w:right="-36"/>
        <w:jc w:val="both"/>
        <w:rPr>
          <w:rFonts w:cs="Calibri"/>
          <w:sz w:val="20"/>
          <w:szCs w:val="20"/>
        </w:rPr>
      </w:pPr>
      <w:r w:rsidRPr="00E13D50">
        <w:rPr>
          <w:rFonts w:cs="Calibri"/>
          <w:sz w:val="20"/>
          <w:szCs w:val="20"/>
        </w:rPr>
        <w:t xml:space="preserve">Zapisy ust. 1.4 pkt </w:t>
      </w:r>
      <w:r w:rsidR="00D122E5" w:rsidRPr="00E13D50">
        <w:rPr>
          <w:rFonts w:cs="Calibri"/>
          <w:sz w:val="20"/>
          <w:szCs w:val="20"/>
        </w:rPr>
        <w:t>3</w:t>
      </w:r>
      <w:r w:rsidRPr="00E13D50">
        <w:rPr>
          <w:rFonts w:cs="Calibri"/>
          <w:sz w:val="20"/>
          <w:szCs w:val="20"/>
        </w:rPr>
        <w:t xml:space="preserve">) i pkt </w:t>
      </w:r>
      <w:r w:rsidR="00D122E5" w:rsidRPr="00E13D50">
        <w:rPr>
          <w:rFonts w:cs="Calibri"/>
          <w:sz w:val="20"/>
          <w:szCs w:val="20"/>
        </w:rPr>
        <w:t>1</w:t>
      </w:r>
      <w:r w:rsidRPr="00E13D50">
        <w:rPr>
          <w:rFonts w:cs="Calibri"/>
          <w:sz w:val="20"/>
          <w:szCs w:val="20"/>
        </w:rPr>
        <w:t xml:space="preserve">) stosuje się odpowiednio do osoby działającej w imieniu podmiotu udostępniającego zasoby na zasadach określonych w art. 118 ustawy Pzp </w:t>
      </w:r>
    </w:p>
    <w:p w14:paraId="075D4B92" w14:textId="77777777" w:rsidR="00E94A30" w:rsidRPr="00E13D50" w:rsidRDefault="00460EF1" w:rsidP="003E05E6">
      <w:pPr>
        <w:widowControl w:val="0"/>
        <w:numPr>
          <w:ilvl w:val="1"/>
          <w:numId w:val="18"/>
        </w:numPr>
        <w:suppressAutoHyphens/>
        <w:autoSpaceDE w:val="0"/>
        <w:spacing w:after="0" w:line="240" w:lineRule="auto"/>
        <w:ind w:right="-36"/>
        <w:jc w:val="both"/>
        <w:rPr>
          <w:rFonts w:cs="Calibri"/>
          <w:sz w:val="20"/>
          <w:szCs w:val="20"/>
        </w:rPr>
      </w:pPr>
      <w:r w:rsidRPr="00E13D50">
        <w:rPr>
          <w:rFonts w:cs="Calibri"/>
          <w:sz w:val="20"/>
          <w:szCs w:val="20"/>
        </w:rPr>
        <w:lastRenderedPageBreak/>
        <w:t>Integralną częścią interaktywnego formularza ofertowego jest Formularz ofertowy – wykaz czynników ryzyka stanowiący Załącznik nr 4 do SWZ. Brak załączenia do oferty wypełnionego przez Wykonawcę ww. formularza stanowi podstawę do odrzucenia oferty.</w:t>
      </w:r>
    </w:p>
    <w:p w14:paraId="54CD245A" w14:textId="77777777" w:rsidR="005D11C5" w:rsidRPr="00E13D50" w:rsidRDefault="005D11C5" w:rsidP="005D11C5">
      <w:pPr>
        <w:widowControl w:val="0"/>
        <w:tabs>
          <w:tab w:val="left" w:pos="851"/>
        </w:tabs>
        <w:suppressAutoHyphens/>
        <w:autoSpaceDE w:val="0"/>
        <w:spacing w:after="0" w:line="240" w:lineRule="auto"/>
        <w:ind w:left="851" w:right="-36"/>
        <w:jc w:val="both"/>
        <w:rPr>
          <w:rFonts w:cs="Calibri"/>
          <w:sz w:val="20"/>
          <w:szCs w:val="20"/>
        </w:rPr>
      </w:pPr>
    </w:p>
    <w:p w14:paraId="370B0B42" w14:textId="77777777" w:rsidR="00E94A30" w:rsidRPr="00E13D50" w:rsidRDefault="00E94A30" w:rsidP="003E05E6">
      <w:pPr>
        <w:widowControl w:val="0"/>
        <w:numPr>
          <w:ilvl w:val="0"/>
          <w:numId w:val="17"/>
        </w:numPr>
        <w:suppressAutoHyphens/>
        <w:autoSpaceDE w:val="0"/>
        <w:spacing w:after="0" w:line="240" w:lineRule="auto"/>
        <w:ind w:right="-36"/>
        <w:jc w:val="both"/>
        <w:rPr>
          <w:rFonts w:cs="Calibri"/>
          <w:sz w:val="20"/>
          <w:szCs w:val="20"/>
        </w:rPr>
      </w:pPr>
      <w:r w:rsidRPr="00E13D50">
        <w:rPr>
          <w:rFonts w:cs="Calibri"/>
          <w:b/>
          <w:bCs/>
          <w:caps/>
          <w:spacing w:val="1"/>
          <w:sz w:val="20"/>
          <w:szCs w:val="20"/>
        </w:rPr>
        <w:t>TAJEMNICA PRZEDSIĘBIORSTWA</w:t>
      </w:r>
    </w:p>
    <w:p w14:paraId="678AF295" w14:textId="77777777" w:rsidR="00E94A30" w:rsidRPr="00E13D50" w:rsidRDefault="00E94A30" w:rsidP="003E05E6">
      <w:pPr>
        <w:widowControl w:val="0"/>
        <w:numPr>
          <w:ilvl w:val="1"/>
          <w:numId w:val="17"/>
        </w:numPr>
        <w:suppressAutoHyphens/>
        <w:autoSpaceDE w:val="0"/>
        <w:spacing w:after="0" w:line="240" w:lineRule="auto"/>
        <w:ind w:right="-36"/>
        <w:jc w:val="both"/>
        <w:rPr>
          <w:rFonts w:cs="Calibri"/>
          <w:sz w:val="20"/>
          <w:szCs w:val="20"/>
        </w:rPr>
      </w:pPr>
      <w:r w:rsidRPr="00E13D50">
        <w:rPr>
          <w:rFonts w:cs="Calibri"/>
          <w:sz w:val="20"/>
          <w:szCs w:val="20"/>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t>
      </w:r>
      <w:r w:rsidR="006930E6" w:rsidRPr="00E13D50">
        <w:rPr>
          <w:rFonts w:cs="Calibri"/>
          <w:sz w:val="20"/>
          <w:szCs w:val="20"/>
        </w:rPr>
        <w:br/>
      </w:r>
      <w:r w:rsidRPr="00E13D50">
        <w:rPr>
          <w:rFonts w:cs="Calibri"/>
          <w:sz w:val="20"/>
          <w:szCs w:val="20"/>
        </w:rPr>
        <w:t>w rozumieniu przepisów ustawy z 16 kwietnia 1993 r. o zwalczaniu nieuczciwej konkurencji.</w:t>
      </w:r>
    </w:p>
    <w:p w14:paraId="11A85210" w14:textId="70B9F6C9" w:rsidR="0025569C" w:rsidRPr="00E13D50" w:rsidRDefault="00E94A30" w:rsidP="003E05E6">
      <w:pPr>
        <w:widowControl w:val="0"/>
        <w:numPr>
          <w:ilvl w:val="1"/>
          <w:numId w:val="17"/>
        </w:numPr>
        <w:suppressAutoHyphens/>
        <w:autoSpaceDE w:val="0"/>
        <w:spacing w:after="0" w:line="240" w:lineRule="auto"/>
        <w:ind w:right="-36"/>
        <w:jc w:val="both"/>
        <w:rPr>
          <w:rFonts w:cs="Calibri"/>
          <w:sz w:val="20"/>
          <w:szCs w:val="20"/>
        </w:rPr>
      </w:pPr>
      <w:r w:rsidRPr="00E13D50">
        <w:rPr>
          <w:rFonts w:cs="Calibri"/>
          <w:sz w:val="20"/>
          <w:szCs w:val="20"/>
        </w:rPr>
        <w:t>W przypadku, gdy dokumenty elektroniczne w postępowaniu, przekazywane przy użyciu środków komunikacji elektronicznej, zawierają informacje stanowiące tajemnicę przedsiębiorstwa w</w:t>
      </w:r>
      <w:r w:rsidR="00D55789" w:rsidRPr="00E13D50">
        <w:rPr>
          <w:rFonts w:cs="Calibri"/>
          <w:sz w:val="20"/>
          <w:szCs w:val="20"/>
        </w:rPr>
        <w:t> </w:t>
      </w:r>
      <w:r w:rsidRPr="00E13D50">
        <w:rPr>
          <w:rFonts w:cs="Calibri"/>
          <w:sz w:val="20"/>
          <w:szCs w:val="20"/>
        </w:rPr>
        <w:t>rozumieniu przepisów ustawy z dnia 16 kwietnia 1993 r. o zwalczaniu nieuczciwej konkurencji</w:t>
      </w:r>
      <w:r w:rsidR="000974C4" w:rsidRPr="00E13D50">
        <w:rPr>
          <w:rFonts w:cs="Calibri"/>
          <w:sz w:val="20"/>
          <w:szCs w:val="20"/>
        </w:rPr>
        <w:t>,</w:t>
      </w:r>
      <w:r w:rsidRPr="00E13D50">
        <w:rPr>
          <w:rFonts w:cs="Calibri"/>
          <w:sz w:val="20"/>
          <w:szCs w:val="20"/>
        </w:rPr>
        <w:t xml:space="preserve"> Wykonawca, w celu utrzymania w poufności tych informacji, przekazuje je w</w:t>
      </w:r>
      <w:r w:rsidR="00D55789" w:rsidRPr="00E13D50">
        <w:rPr>
          <w:rFonts w:cs="Calibri"/>
          <w:sz w:val="20"/>
          <w:szCs w:val="20"/>
        </w:rPr>
        <w:t> </w:t>
      </w:r>
      <w:r w:rsidRPr="00E13D50">
        <w:rPr>
          <w:rFonts w:cs="Calibri"/>
          <w:sz w:val="20"/>
          <w:szCs w:val="20"/>
        </w:rPr>
        <w:t>wydzielonym i odpowiednio oznaczonym pliku.</w:t>
      </w:r>
    </w:p>
    <w:p w14:paraId="1231BE67" w14:textId="77777777" w:rsidR="00D97E56" w:rsidRPr="00E13D50" w:rsidRDefault="00D97E56" w:rsidP="00D97E56">
      <w:pPr>
        <w:widowControl w:val="0"/>
        <w:tabs>
          <w:tab w:val="left" w:pos="851"/>
        </w:tabs>
        <w:suppressAutoHyphens/>
        <w:autoSpaceDE w:val="0"/>
        <w:spacing w:after="0" w:line="240" w:lineRule="auto"/>
        <w:ind w:left="851" w:right="-36"/>
        <w:jc w:val="both"/>
        <w:rPr>
          <w:rFonts w:cs="Calibri"/>
          <w:sz w:val="20"/>
          <w:szCs w:val="20"/>
        </w:rPr>
      </w:pPr>
    </w:p>
    <w:p w14:paraId="396D0E3C" w14:textId="3C8CFCE3" w:rsidR="006E2783" w:rsidRPr="00E13D50" w:rsidRDefault="00D97E56" w:rsidP="006E2783">
      <w:pPr>
        <w:widowControl w:val="0"/>
        <w:autoSpaceDE w:val="0"/>
        <w:spacing w:before="11" w:after="0" w:line="360" w:lineRule="auto"/>
        <w:ind w:right="-36"/>
        <w:jc w:val="center"/>
        <w:rPr>
          <w:rFonts w:cs="Calibri"/>
          <w:sz w:val="20"/>
          <w:szCs w:val="20"/>
        </w:rPr>
      </w:pPr>
      <w:r w:rsidRPr="00E13D50">
        <w:rPr>
          <w:rFonts w:cs="Calibri"/>
          <w:b/>
          <w:bCs/>
          <w:sz w:val="20"/>
          <w:szCs w:val="20"/>
        </w:rPr>
        <w:t xml:space="preserve">Rozdział </w:t>
      </w:r>
      <w:r w:rsidR="006E2783" w:rsidRPr="00E13D50">
        <w:rPr>
          <w:rFonts w:cs="Calibri"/>
          <w:b/>
          <w:bCs/>
          <w:sz w:val="20"/>
          <w:szCs w:val="20"/>
        </w:rPr>
        <w:t>V</w:t>
      </w:r>
    </w:p>
    <w:p w14:paraId="13A4BB4F" w14:textId="77777777" w:rsidR="00E8771E" w:rsidRPr="00E13D50" w:rsidRDefault="006E2783" w:rsidP="00EB2517">
      <w:pPr>
        <w:autoSpaceDE w:val="0"/>
        <w:autoSpaceDN w:val="0"/>
        <w:adjustRightInd w:val="0"/>
        <w:spacing w:after="0" w:line="240" w:lineRule="auto"/>
        <w:jc w:val="center"/>
        <w:rPr>
          <w:rFonts w:eastAsia="Times New Roman" w:cs="Calibri"/>
          <w:b/>
          <w:bCs/>
          <w:sz w:val="20"/>
          <w:szCs w:val="20"/>
          <w:lang w:eastAsia="pl-PL"/>
        </w:rPr>
      </w:pPr>
      <w:r w:rsidRPr="00E13D50">
        <w:rPr>
          <w:rFonts w:cs="Calibri"/>
          <w:b/>
          <w:bCs/>
          <w:caps/>
          <w:sz w:val="20"/>
          <w:szCs w:val="20"/>
        </w:rPr>
        <w:t>FORMA SKŁADANYCH OŚWIADCZEŃ I DOKUMENTÓW</w:t>
      </w:r>
    </w:p>
    <w:p w14:paraId="099454CB" w14:textId="77777777" w:rsidR="006E2783" w:rsidRPr="00E13D50" w:rsidRDefault="006E2783" w:rsidP="00EB2517">
      <w:pPr>
        <w:pStyle w:val="NormalnyWeb"/>
        <w:numPr>
          <w:ilvl w:val="0"/>
          <w:numId w:val="23"/>
        </w:numPr>
        <w:jc w:val="both"/>
        <w:rPr>
          <w:rFonts w:ascii="Calibri" w:hAnsi="Calibri" w:cs="Calibri"/>
          <w:sz w:val="20"/>
          <w:szCs w:val="20"/>
        </w:rPr>
      </w:pPr>
      <w:r w:rsidRPr="00E13D50">
        <w:rPr>
          <w:rFonts w:ascii="Calibri" w:hAnsi="Calibri" w:cs="Calibri"/>
          <w:sz w:val="20"/>
          <w:szCs w:val="20"/>
        </w:rPr>
        <w:t>Ofertę, oświadczenie, o których mowa w art. 125 ust. 1 ustawy Pzp należy złożyć pod rygorem nieważności w formie elektronicznej lub w postaci elektronicznej opatrzonej</w:t>
      </w:r>
      <w:r w:rsidR="005D0C6B" w:rsidRPr="00E13D50">
        <w:rPr>
          <w:rFonts w:ascii="Calibri" w:hAnsi="Calibri" w:cs="Calibri"/>
          <w:sz w:val="20"/>
          <w:szCs w:val="20"/>
        </w:rPr>
        <w:t>, podpisem</w:t>
      </w:r>
      <w:r w:rsidRPr="00E13D50">
        <w:rPr>
          <w:rFonts w:ascii="Calibri" w:hAnsi="Calibri" w:cs="Calibri"/>
          <w:sz w:val="20"/>
          <w:szCs w:val="20"/>
        </w:rPr>
        <w:t xml:space="preserve"> zaufanym lub podpisem osobistym.</w:t>
      </w:r>
    </w:p>
    <w:p w14:paraId="251667DA" w14:textId="1729955C" w:rsidR="00700CBF"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Oferty, oświadczenia, o których mowa w art. 125 ust. 1 ustawy Pzp, podmiotowe środki dowodowe, w</w:t>
      </w:r>
      <w:r w:rsidR="00ED591F">
        <w:rPr>
          <w:rFonts w:ascii="Calibri" w:hAnsi="Calibri" w:cs="Calibri"/>
          <w:sz w:val="20"/>
          <w:szCs w:val="20"/>
        </w:rPr>
        <w:t> </w:t>
      </w:r>
      <w:r w:rsidRPr="00E13D50">
        <w:rPr>
          <w:rFonts w:ascii="Calibri" w:hAnsi="Calibri" w:cs="Calibri"/>
          <w:sz w:val="20"/>
          <w:szCs w:val="20"/>
        </w:rPr>
        <w:t>tym oświadczenie, o którym mowa w art. 117 ust. 4 ustawy Pzp, oraz zobowiązanie podmiotu udostępniającego zasoby, o którym mowa w art. 118 ust. 3 ustawy Pzp, zwane dalej w niniejszym rozdziale „</w:t>
      </w:r>
      <w:r w:rsidRPr="00E13D50">
        <w:rPr>
          <w:rFonts w:ascii="Calibri" w:hAnsi="Calibri" w:cs="Calibri"/>
          <w:i/>
          <w:iCs/>
          <w:sz w:val="20"/>
          <w:szCs w:val="20"/>
        </w:rPr>
        <w:t>zobowiązaniem podmiotu udostępniającego zasoby</w:t>
      </w:r>
      <w:r w:rsidRPr="00E13D50">
        <w:rPr>
          <w:rFonts w:ascii="Calibri" w:hAnsi="Calibri" w:cs="Calibri"/>
          <w:sz w:val="20"/>
          <w:szCs w:val="20"/>
        </w:rPr>
        <w:t>”, przedmiotowe środki dowodowe, pełnomocnictwo, dokumenty, o których mowa w art. 94 ust. 2 ustawy Pzp, sporządza się w postaci elektronicznej, w formatach danych określonych w</w:t>
      </w:r>
      <w:r w:rsidR="008750D3" w:rsidRPr="00E13D50">
        <w:rPr>
          <w:rFonts w:ascii="Calibri" w:hAnsi="Calibri" w:cs="Calibri"/>
          <w:sz w:val="20"/>
          <w:szCs w:val="20"/>
        </w:rPr>
        <w:t> </w:t>
      </w:r>
      <w:r w:rsidRPr="00E13D50">
        <w:rPr>
          <w:rFonts w:ascii="Calibri" w:hAnsi="Calibri" w:cs="Calibri"/>
          <w:sz w:val="20"/>
          <w:szCs w:val="20"/>
        </w:rPr>
        <w:t>przepisach wydanych na podstawie art. 18 ustawy z</w:t>
      </w:r>
      <w:r w:rsidR="00ED591F">
        <w:rPr>
          <w:rFonts w:ascii="Calibri" w:hAnsi="Calibri" w:cs="Calibri"/>
          <w:sz w:val="20"/>
          <w:szCs w:val="20"/>
        </w:rPr>
        <w:t> </w:t>
      </w:r>
      <w:r w:rsidRPr="00E13D50">
        <w:rPr>
          <w:rFonts w:ascii="Calibri" w:hAnsi="Calibri" w:cs="Calibri"/>
          <w:sz w:val="20"/>
          <w:szCs w:val="20"/>
        </w:rPr>
        <w:t>dnia 17 lutego 2005 r. o informatyzacji działalności podmiotów realizujących zadania publiczne</w:t>
      </w:r>
      <w:r w:rsidR="002D5F15" w:rsidRPr="00E13D50">
        <w:rPr>
          <w:rFonts w:ascii="Calibri" w:hAnsi="Calibri" w:cs="Calibri"/>
          <w:sz w:val="20"/>
          <w:szCs w:val="20"/>
        </w:rPr>
        <w:t>.</w:t>
      </w:r>
    </w:p>
    <w:p w14:paraId="53F41CCA" w14:textId="77777777"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Informacje, oświadczenia lub dokumenty, inne niż określone w ust. 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8E937CB" w14:textId="3B5427FD"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Podmiotowe środki dowodowe, przedmiotowe środki dowodowe oraz inne dokumenty lub oświadczenia, sporządzone w języku obcym przekazuje się wraz z tłumaczeniem na język polski.</w:t>
      </w:r>
    </w:p>
    <w:p w14:paraId="09F4C7C8" w14:textId="4031D9A9"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zwane dalej w niniejszym rozdziale „</w:t>
      </w:r>
      <w:r w:rsidRPr="00E13D50">
        <w:rPr>
          <w:rFonts w:ascii="Calibri" w:hAnsi="Calibri" w:cs="Calibri"/>
          <w:i/>
          <w:sz w:val="20"/>
          <w:szCs w:val="20"/>
        </w:rPr>
        <w:t>dokumentami potwierdzającymi umocowanie do reprezentowania</w:t>
      </w:r>
      <w:r w:rsidRPr="00E13D50">
        <w:rPr>
          <w:rFonts w:ascii="Calibri" w:hAnsi="Calibri" w:cs="Calibri"/>
          <w:sz w:val="20"/>
          <w:szCs w:val="20"/>
        </w:rPr>
        <w:t>”, zostały wystawione przez upoważnione podmioty inne niż wykonawca, wykonawca wspólnie ubiegający się o udzielenie zamówienia, podmiot udostępniający zasoby, zwane dalej w niniejszym rozdziale „</w:t>
      </w:r>
      <w:r w:rsidRPr="00E13D50">
        <w:rPr>
          <w:rFonts w:ascii="Calibri" w:hAnsi="Calibri" w:cs="Calibri"/>
          <w:i/>
          <w:sz w:val="20"/>
          <w:szCs w:val="20"/>
        </w:rPr>
        <w:t>upoważnionymi podmiotami</w:t>
      </w:r>
      <w:r w:rsidRPr="00E13D50">
        <w:rPr>
          <w:rFonts w:ascii="Calibri" w:hAnsi="Calibri" w:cs="Calibri"/>
          <w:sz w:val="20"/>
          <w:szCs w:val="20"/>
        </w:rPr>
        <w:t>”, jako dokument elektroniczny, przekazuje się ten dokument.</w:t>
      </w:r>
    </w:p>
    <w:p w14:paraId="67B7C5EF" w14:textId="1CCCD498"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 xml:space="preserve">W przypadku gdy podmiotowe środki dowodowe, przedmiotowe środki dowodowe, inne </w:t>
      </w:r>
      <w:r w:rsidR="2D274B78" w:rsidRPr="00E13D50">
        <w:rPr>
          <w:rFonts w:ascii="Calibri" w:hAnsi="Calibri" w:cs="Calibri"/>
          <w:sz w:val="20"/>
          <w:szCs w:val="20"/>
        </w:rPr>
        <w:t>dokumenty</w:t>
      </w:r>
      <w:r w:rsidRPr="00E13D50">
        <w:rPr>
          <w:rFonts w:ascii="Calibri" w:hAnsi="Calibri" w:cs="Calibri"/>
          <w:sz w:val="20"/>
          <w:szCs w:val="20"/>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5A21B911" w14:textId="57FA1BD7" w:rsidR="006E2783" w:rsidRPr="00E13D50" w:rsidRDefault="006E2783" w:rsidP="003E05E6">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Poświadczenia zgodności cyfrowego odwzorowania z dokumentem w postaci papierowej, o którym mowa w ust. 6, dokonuje w przypadku:</w:t>
      </w:r>
    </w:p>
    <w:p w14:paraId="48DF7EFD" w14:textId="77777777" w:rsidR="006E2783" w:rsidRPr="00E13D50" w:rsidRDefault="006E2783" w:rsidP="003E05E6">
      <w:pPr>
        <w:widowControl w:val="0"/>
        <w:numPr>
          <w:ilvl w:val="2"/>
          <w:numId w:val="24"/>
        </w:numPr>
        <w:suppressAutoHyphens/>
        <w:autoSpaceDE w:val="0"/>
        <w:spacing w:after="0" w:line="240" w:lineRule="auto"/>
        <w:ind w:right="-36"/>
        <w:jc w:val="both"/>
        <w:rPr>
          <w:rFonts w:cs="Calibri"/>
          <w:sz w:val="20"/>
          <w:szCs w:val="20"/>
        </w:rPr>
      </w:pPr>
      <w:r w:rsidRPr="00E13D50">
        <w:rPr>
          <w:rFonts w:cs="Calibri"/>
          <w:sz w:val="20"/>
          <w:szCs w:val="20"/>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6839F527" w14:textId="77777777" w:rsidR="006E2783" w:rsidRPr="00E13D50" w:rsidRDefault="006E2783" w:rsidP="003E05E6">
      <w:pPr>
        <w:widowControl w:val="0"/>
        <w:numPr>
          <w:ilvl w:val="2"/>
          <w:numId w:val="24"/>
        </w:numPr>
        <w:suppressAutoHyphens/>
        <w:autoSpaceDE w:val="0"/>
        <w:spacing w:after="0" w:line="240" w:lineRule="auto"/>
        <w:ind w:right="-36"/>
        <w:jc w:val="both"/>
        <w:rPr>
          <w:rFonts w:cs="Calibri"/>
          <w:sz w:val="20"/>
          <w:szCs w:val="20"/>
        </w:rPr>
      </w:pPr>
      <w:r w:rsidRPr="00E13D50">
        <w:rPr>
          <w:rFonts w:cs="Calibri"/>
          <w:sz w:val="20"/>
          <w:szCs w:val="20"/>
        </w:rPr>
        <w:t xml:space="preserve">przedmiotowych środków dowodowych – odpowiednio wykonawca lub wykonawca wspólnie </w:t>
      </w:r>
      <w:r w:rsidRPr="00E13D50">
        <w:rPr>
          <w:rFonts w:cs="Calibri"/>
          <w:sz w:val="20"/>
          <w:szCs w:val="20"/>
        </w:rPr>
        <w:lastRenderedPageBreak/>
        <w:t>ubiegający się o udzielenie zamówienia;</w:t>
      </w:r>
    </w:p>
    <w:p w14:paraId="6D5677BE" w14:textId="73C2C559" w:rsidR="006E2783" w:rsidRPr="00E13D50" w:rsidRDefault="006E2783" w:rsidP="003E05E6">
      <w:pPr>
        <w:widowControl w:val="0"/>
        <w:numPr>
          <w:ilvl w:val="2"/>
          <w:numId w:val="24"/>
        </w:numPr>
        <w:suppressAutoHyphens/>
        <w:autoSpaceDE w:val="0"/>
        <w:spacing w:after="0" w:line="240" w:lineRule="auto"/>
        <w:ind w:right="-36"/>
        <w:jc w:val="both"/>
        <w:rPr>
          <w:rFonts w:cs="Calibri"/>
          <w:sz w:val="20"/>
          <w:szCs w:val="20"/>
        </w:rPr>
      </w:pPr>
      <w:r w:rsidRPr="00E13D50">
        <w:rPr>
          <w:rFonts w:cs="Calibri"/>
          <w:sz w:val="20"/>
          <w:szCs w:val="20"/>
        </w:rPr>
        <w:t>innych dokumentów</w:t>
      </w:r>
      <w:r w:rsidR="701CF4F6" w:rsidRPr="00E13D50">
        <w:rPr>
          <w:rFonts w:cs="Calibri"/>
          <w:sz w:val="20"/>
          <w:szCs w:val="20"/>
        </w:rPr>
        <w:t xml:space="preserve"> </w:t>
      </w:r>
      <w:r w:rsidRPr="00E13D50">
        <w:rPr>
          <w:rFonts w:cs="Calibri"/>
          <w:sz w:val="20"/>
          <w:szCs w:val="20"/>
        </w:rPr>
        <w:t>– odpowiednio wykonawca lub wykonawca wspólnie ubiegający się o</w:t>
      </w:r>
      <w:r w:rsidR="00ED591F">
        <w:rPr>
          <w:rFonts w:cs="Calibri"/>
          <w:sz w:val="20"/>
          <w:szCs w:val="20"/>
        </w:rPr>
        <w:t> </w:t>
      </w:r>
      <w:r w:rsidRPr="00E13D50">
        <w:rPr>
          <w:rFonts w:cs="Calibri"/>
          <w:sz w:val="20"/>
          <w:szCs w:val="20"/>
        </w:rPr>
        <w:t>udzielenie zamówienia, w zakresie dokumentów, które każdego z nich dotyczą</w:t>
      </w:r>
    </w:p>
    <w:p w14:paraId="58FE4DD7" w14:textId="26A634B4" w:rsidR="006E2783" w:rsidRPr="00E13D50" w:rsidRDefault="006E2783" w:rsidP="003E05E6">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Poświadczenia zgodności cyfrowego odwzorowania z dokumentem w postaci papierowej, o którym mowa w ust. 6, może dokonać również notariusz</w:t>
      </w:r>
      <w:r w:rsidR="00D32CAA" w:rsidRPr="00E13D50">
        <w:rPr>
          <w:rFonts w:ascii="Calibri" w:hAnsi="Calibri" w:cs="Calibri"/>
          <w:sz w:val="20"/>
          <w:szCs w:val="20"/>
        </w:rPr>
        <w:t>.</w:t>
      </w:r>
    </w:p>
    <w:p w14:paraId="26DF90F6" w14:textId="77777777"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5A29AF6" w14:textId="77777777"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277A8C9C" w14:textId="69D72DE2" w:rsidR="006E2783" w:rsidRPr="00E13D50" w:rsidRDefault="006E2783" w:rsidP="003E05E6">
      <w:pPr>
        <w:pStyle w:val="NormalnyWeb"/>
        <w:numPr>
          <w:ilvl w:val="0"/>
          <w:numId w:val="23"/>
        </w:numPr>
        <w:jc w:val="both"/>
        <w:rPr>
          <w:rFonts w:ascii="Calibri" w:hAnsi="Calibri" w:cs="Calibri"/>
          <w:sz w:val="20"/>
          <w:szCs w:val="20"/>
        </w:rPr>
      </w:pPr>
      <w:r w:rsidRPr="00E13D50">
        <w:rPr>
          <w:rFonts w:ascii="Calibri" w:hAnsi="Calibri" w:cs="Calibri"/>
          <w:sz w:val="20"/>
          <w:szCs w:val="20"/>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w:t>
      </w:r>
      <w:r w:rsidR="00D32CAA" w:rsidRPr="00E13D50">
        <w:rPr>
          <w:rFonts w:ascii="Calibri" w:hAnsi="Calibri" w:cs="Calibri"/>
          <w:sz w:val="20"/>
          <w:szCs w:val="20"/>
        </w:rPr>
        <w:t xml:space="preserve"> </w:t>
      </w:r>
      <w:r w:rsidRPr="00E13D50">
        <w:rPr>
          <w:rFonts w:ascii="Calibri" w:hAnsi="Calibri" w:cs="Calibri"/>
          <w:sz w:val="20"/>
          <w:szCs w:val="20"/>
        </w:rPr>
        <w:t>osobistym, poświadczającym zgodność cyfrowego odwzorowania z dokumentem w postaci papierowej.</w:t>
      </w:r>
    </w:p>
    <w:p w14:paraId="51D86F85" w14:textId="1AC33BFD" w:rsidR="006E2783" w:rsidRPr="00E13D50" w:rsidRDefault="006E2783" w:rsidP="009A3408">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Poświadczenia zgodności cyfrowego odwzorowania z dokumentem w postaci papierowej, o którym mowa w ust. 11, dokonuje w przypadku:</w:t>
      </w:r>
    </w:p>
    <w:p w14:paraId="1922BD95" w14:textId="2EAF2DDE" w:rsidR="006E2783" w:rsidRPr="00E13D50" w:rsidRDefault="006E2783" w:rsidP="009A3408">
      <w:pPr>
        <w:widowControl w:val="0"/>
        <w:numPr>
          <w:ilvl w:val="2"/>
          <w:numId w:val="25"/>
        </w:numPr>
        <w:suppressAutoHyphens/>
        <w:autoSpaceDE w:val="0"/>
        <w:spacing w:after="0" w:line="240" w:lineRule="auto"/>
        <w:ind w:right="-36"/>
        <w:jc w:val="both"/>
        <w:rPr>
          <w:rFonts w:cs="Calibri"/>
          <w:sz w:val="20"/>
          <w:szCs w:val="20"/>
        </w:rPr>
      </w:pPr>
      <w:r w:rsidRPr="00E13D50">
        <w:rPr>
          <w:rFonts w:cs="Calibri"/>
          <w:sz w:val="20"/>
          <w:szCs w:val="20"/>
        </w:rPr>
        <w:t>podmiotowych środków dowodowych – odpowiednio wykonawca, wykonawca wspólnie ubiegający się o udzielenie zamówienia, podmiot udostępniający zasoby, w zakresie podmiotowych środków dowodowych, które każdego z nich dotyczą;</w:t>
      </w:r>
    </w:p>
    <w:p w14:paraId="758E3658" w14:textId="77777777" w:rsidR="006E2783" w:rsidRPr="00E13D50" w:rsidRDefault="006E2783" w:rsidP="003E05E6">
      <w:pPr>
        <w:widowControl w:val="0"/>
        <w:numPr>
          <w:ilvl w:val="2"/>
          <w:numId w:val="25"/>
        </w:numPr>
        <w:suppressAutoHyphens/>
        <w:autoSpaceDE w:val="0"/>
        <w:spacing w:after="0" w:line="240" w:lineRule="auto"/>
        <w:ind w:right="-36"/>
        <w:jc w:val="both"/>
        <w:rPr>
          <w:rFonts w:cs="Calibri"/>
          <w:sz w:val="20"/>
          <w:szCs w:val="20"/>
        </w:rPr>
      </w:pPr>
      <w:r w:rsidRPr="00E13D50">
        <w:rPr>
          <w:rFonts w:cs="Calibri"/>
          <w:sz w:val="20"/>
          <w:szCs w:val="20"/>
        </w:rPr>
        <w:t>przedmiotowego środka dowodowego, oświadczenia, o którym mowa w art. 117 ust. 4 ustawy Pzp, lub zobowiązania podmiotu udostępniającego zasoby – odpowiednio wykonawca lub wykonawca wspólnie ubiegający się o udzielenie zamówienia;</w:t>
      </w:r>
    </w:p>
    <w:p w14:paraId="1531E740" w14:textId="77777777" w:rsidR="006E2783" w:rsidRPr="00E13D50" w:rsidRDefault="006E2783" w:rsidP="003E05E6">
      <w:pPr>
        <w:widowControl w:val="0"/>
        <w:numPr>
          <w:ilvl w:val="2"/>
          <w:numId w:val="25"/>
        </w:numPr>
        <w:suppressAutoHyphens/>
        <w:autoSpaceDE w:val="0"/>
        <w:spacing w:after="0" w:line="240" w:lineRule="auto"/>
        <w:ind w:right="-36"/>
        <w:jc w:val="both"/>
        <w:rPr>
          <w:rFonts w:cs="Calibri"/>
          <w:sz w:val="20"/>
          <w:szCs w:val="20"/>
        </w:rPr>
      </w:pPr>
      <w:r w:rsidRPr="00E13D50">
        <w:rPr>
          <w:rFonts w:cs="Calibri"/>
          <w:sz w:val="20"/>
          <w:szCs w:val="20"/>
        </w:rPr>
        <w:t>pełnomocnictwa – mocodawca.</w:t>
      </w:r>
    </w:p>
    <w:p w14:paraId="61361C7F" w14:textId="6669CA04" w:rsidR="006E2783" w:rsidRPr="00E13D50" w:rsidRDefault="006E2783" w:rsidP="003E05E6">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Poświadczenia zgodności cyfrowego odwzorowania z dokumentem w postaci papierowej, o którym mowa w ust. 11, może dokonać również notariusz</w:t>
      </w:r>
      <w:r w:rsidR="00EC187E" w:rsidRPr="00E13D50">
        <w:rPr>
          <w:rFonts w:ascii="Calibri" w:hAnsi="Calibri" w:cs="Calibri"/>
          <w:sz w:val="20"/>
          <w:szCs w:val="20"/>
        </w:rPr>
        <w:t>.</w:t>
      </w:r>
    </w:p>
    <w:p w14:paraId="05F53A65" w14:textId="4B9C4E85" w:rsidR="006E2783" w:rsidRPr="00E13D50" w:rsidRDefault="006E2783" w:rsidP="003E05E6">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03D9D6F" w14:textId="77777777" w:rsidR="006E2783" w:rsidRPr="00E13D50" w:rsidRDefault="006E2783" w:rsidP="003E05E6">
      <w:pPr>
        <w:pStyle w:val="NormalnyWeb"/>
        <w:numPr>
          <w:ilvl w:val="0"/>
          <w:numId w:val="23"/>
        </w:numPr>
        <w:spacing w:before="0" w:beforeAutospacing="0" w:after="0" w:afterAutospacing="0"/>
        <w:jc w:val="both"/>
        <w:rPr>
          <w:rFonts w:ascii="Calibri" w:hAnsi="Calibri" w:cs="Calibri"/>
          <w:sz w:val="20"/>
          <w:szCs w:val="20"/>
        </w:rPr>
      </w:pPr>
      <w:r w:rsidRPr="00E13D50">
        <w:rPr>
          <w:rFonts w:ascii="Calibri" w:hAnsi="Calibri" w:cs="Calibri"/>
          <w:sz w:val="20"/>
          <w:szCs w:val="20"/>
        </w:rPr>
        <w:t>Dokumenty elektroniczne w postępowaniu spełniają łącznie następujące wymagania:</w:t>
      </w:r>
    </w:p>
    <w:p w14:paraId="77DAB910" w14:textId="77777777" w:rsidR="006E2783" w:rsidRPr="00E13D50" w:rsidRDefault="006E2783" w:rsidP="003E05E6">
      <w:pPr>
        <w:widowControl w:val="0"/>
        <w:numPr>
          <w:ilvl w:val="2"/>
          <w:numId w:val="26"/>
        </w:numPr>
        <w:suppressAutoHyphens/>
        <w:autoSpaceDE w:val="0"/>
        <w:spacing w:after="0" w:line="240" w:lineRule="auto"/>
        <w:ind w:right="-36"/>
        <w:jc w:val="both"/>
        <w:rPr>
          <w:rFonts w:cs="Calibri"/>
          <w:sz w:val="20"/>
          <w:szCs w:val="20"/>
        </w:rPr>
      </w:pPr>
      <w:r w:rsidRPr="00E13D50">
        <w:rPr>
          <w:rFonts w:cs="Calibri"/>
          <w:sz w:val="20"/>
          <w:szCs w:val="20"/>
        </w:rPr>
        <w:t>są utrwalone w sposób umożliwiający ich wielokrotne odczytanie, zapisanie i powielenie, a także przekazanie przy użyciu środków komunikacji elektronicznej lub na informatycznym nośniku danych;</w:t>
      </w:r>
    </w:p>
    <w:p w14:paraId="619960CC" w14:textId="77777777" w:rsidR="006E2783" w:rsidRPr="00E13D50" w:rsidRDefault="006E2783" w:rsidP="003E05E6">
      <w:pPr>
        <w:widowControl w:val="0"/>
        <w:numPr>
          <w:ilvl w:val="2"/>
          <w:numId w:val="26"/>
        </w:numPr>
        <w:suppressAutoHyphens/>
        <w:autoSpaceDE w:val="0"/>
        <w:spacing w:after="0" w:line="240" w:lineRule="auto"/>
        <w:ind w:right="-36"/>
        <w:jc w:val="both"/>
        <w:rPr>
          <w:rFonts w:cs="Calibri"/>
          <w:sz w:val="20"/>
          <w:szCs w:val="20"/>
        </w:rPr>
      </w:pPr>
      <w:r w:rsidRPr="00E13D50">
        <w:rPr>
          <w:rFonts w:cs="Calibri"/>
          <w:sz w:val="20"/>
          <w:szCs w:val="20"/>
        </w:rPr>
        <w:t>umożliwiają prezentację treści w postaci elektronicznej, w szczególności przez wyświetlenie tej treści na monitorze ekranowym;</w:t>
      </w:r>
    </w:p>
    <w:p w14:paraId="0ADF903E" w14:textId="77777777" w:rsidR="006E2783" w:rsidRPr="00E13D50" w:rsidRDefault="006E2783" w:rsidP="003E05E6">
      <w:pPr>
        <w:widowControl w:val="0"/>
        <w:numPr>
          <w:ilvl w:val="2"/>
          <w:numId w:val="26"/>
        </w:numPr>
        <w:suppressAutoHyphens/>
        <w:autoSpaceDE w:val="0"/>
        <w:spacing w:after="0" w:line="240" w:lineRule="auto"/>
        <w:ind w:right="-36"/>
        <w:jc w:val="both"/>
        <w:rPr>
          <w:rFonts w:cs="Calibri"/>
          <w:sz w:val="20"/>
          <w:szCs w:val="20"/>
        </w:rPr>
      </w:pPr>
      <w:r w:rsidRPr="00E13D50">
        <w:rPr>
          <w:rFonts w:cs="Calibri"/>
          <w:sz w:val="20"/>
          <w:szCs w:val="20"/>
        </w:rPr>
        <w:t>umożliwiają prezentację treści w postaci papierowej, w szczególności za pomocą wydruku;</w:t>
      </w:r>
    </w:p>
    <w:p w14:paraId="67A34515" w14:textId="77777777" w:rsidR="006E2783" w:rsidRPr="00E13D50" w:rsidRDefault="006E2783" w:rsidP="003E05E6">
      <w:pPr>
        <w:widowControl w:val="0"/>
        <w:numPr>
          <w:ilvl w:val="2"/>
          <w:numId w:val="26"/>
        </w:numPr>
        <w:suppressAutoHyphens/>
        <w:autoSpaceDE w:val="0"/>
        <w:spacing w:after="0" w:line="240" w:lineRule="auto"/>
        <w:ind w:right="-36"/>
        <w:jc w:val="both"/>
        <w:rPr>
          <w:rFonts w:cs="Calibri"/>
          <w:sz w:val="20"/>
          <w:szCs w:val="20"/>
        </w:rPr>
      </w:pPr>
      <w:r w:rsidRPr="00E13D50">
        <w:rPr>
          <w:rFonts w:cs="Calibri"/>
          <w:sz w:val="20"/>
          <w:szCs w:val="20"/>
        </w:rPr>
        <w:t>zawierają dane w układzie niepozostawiającym wątpliwości co do treści i kontekstu zapisanych informacji.</w:t>
      </w:r>
    </w:p>
    <w:p w14:paraId="36FEB5B0" w14:textId="77777777" w:rsidR="0025569C" w:rsidRPr="00E13D50" w:rsidRDefault="0025569C" w:rsidP="00CC05C2">
      <w:pPr>
        <w:autoSpaceDE w:val="0"/>
        <w:autoSpaceDN w:val="0"/>
        <w:adjustRightInd w:val="0"/>
        <w:spacing w:after="0" w:line="240" w:lineRule="auto"/>
        <w:ind w:left="1028"/>
        <w:rPr>
          <w:rFonts w:eastAsia="Times New Roman" w:cs="Calibri"/>
          <w:b/>
          <w:sz w:val="20"/>
          <w:szCs w:val="20"/>
          <w:lang w:eastAsia="pl-PL"/>
        </w:rPr>
      </w:pPr>
    </w:p>
    <w:p w14:paraId="4A9A847D" w14:textId="77777777" w:rsidR="00221371" w:rsidRPr="00E13D50" w:rsidRDefault="00D97E56" w:rsidP="00CC05C2">
      <w:pPr>
        <w:autoSpaceDE w:val="0"/>
        <w:autoSpaceDN w:val="0"/>
        <w:adjustRightInd w:val="0"/>
        <w:spacing w:after="0" w:line="240" w:lineRule="auto"/>
        <w:jc w:val="center"/>
        <w:rPr>
          <w:rFonts w:cs="Calibri"/>
          <w:sz w:val="20"/>
          <w:szCs w:val="20"/>
        </w:rPr>
      </w:pPr>
      <w:r w:rsidRPr="00E13D50">
        <w:rPr>
          <w:rFonts w:cs="Calibri"/>
          <w:b/>
          <w:bCs/>
          <w:sz w:val="20"/>
          <w:szCs w:val="20"/>
        </w:rPr>
        <w:t xml:space="preserve">Rozdział </w:t>
      </w:r>
      <w:r w:rsidR="00221371" w:rsidRPr="00E13D50">
        <w:rPr>
          <w:rFonts w:cs="Calibri"/>
          <w:b/>
          <w:bCs/>
          <w:sz w:val="20"/>
          <w:szCs w:val="20"/>
        </w:rPr>
        <w:t>VI</w:t>
      </w:r>
    </w:p>
    <w:p w14:paraId="2A54405D" w14:textId="76ABA89E" w:rsidR="00221371" w:rsidRPr="00E13D50" w:rsidRDefault="00221371" w:rsidP="00CC05C2">
      <w:pPr>
        <w:widowControl w:val="0"/>
        <w:autoSpaceDE w:val="0"/>
        <w:spacing w:after="0" w:line="240" w:lineRule="auto"/>
        <w:ind w:right="30"/>
        <w:jc w:val="center"/>
        <w:rPr>
          <w:rFonts w:cs="Calibri"/>
          <w:b/>
          <w:bCs/>
          <w:caps/>
          <w:sz w:val="20"/>
          <w:szCs w:val="20"/>
        </w:rPr>
      </w:pPr>
      <w:r w:rsidRPr="00E13D50">
        <w:rPr>
          <w:rFonts w:cs="Calibri"/>
          <w:b/>
          <w:bCs/>
          <w:caps/>
          <w:sz w:val="20"/>
          <w:szCs w:val="20"/>
        </w:rPr>
        <w:t>WYMAGANIA DOTYCZĄCE WADIUM</w:t>
      </w:r>
    </w:p>
    <w:p w14:paraId="384D1ACF" w14:textId="77777777" w:rsidR="00221371" w:rsidRPr="00E13D50" w:rsidRDefault="008D357E" w:rsidP="007A13DC">
      <w:pPr>
        <w:widowControl w:val="0"/>
        <w:autoSpaceDE w:val="0"/>
        <w:spacing w:after="0" w:line="240" w:lineRule="auto"/>
        <w:ind w:left="709" w:right="30"/>
        <w:rPr>
          <w:rFonts w:cs="Calibri"/>
          <w:b/>
          <w:bCs/>
          <w:caps/>
          <w:sz w:val="20"/>
          <w:szCs w:val="20"/>
        </w:rPr>
      </w:pPr>
      <w:r w:rsidRPr="00E13D50">
        <w:rPr>
          <w:rFonts w:cs="Calibri"/>
          <w:sz w:val="20"/>
          <w:szCs w:val="20"/>
        </w:rPr>
        <w:t>Zamawiający</w:t>
      </w:r>
      <w:r w:rsidR="00CD37D9" w:rsidRPr="00E13D50">
        <w:rPr>
          <w:rFonts w:cs="Calibri"/>
          <w:sz w:val="20"/>
          <w:szCs w:val="20"/>
        </w:rPr>
        <w:t xml:space="preserve"> </w:t>
      </w:r>
      <w:r w:rsidRPr="00E13D50">
        <w:rPr>
          <w:rFonts w:cs="Calibri"/>
          <w:sz w:val="20"/>
          <w:szCs w:val="20"/>
        </w:rPr>
        <w:t xml:space="preserve">nie wymaga </w:t>
      </w:r>
      <w:r w:rsidR="006C5934" w:rsidRPr="00E13D50">
        <w:rPr>
          <w:rFonts w:cs="Calibri"/>
          <w:sz w:val="20"/>
          <w:szCs w:val="20"/>
        </w:rPr>
        <w:t>wadium.</w:t>
      </w:r>
    </w:p>
    <w:p w14:paraId="30D7AA69" w14:textId="77777777" w:rsidR="006E2783" w:rsidRPr="00E13D50" w:rsidRDefault="006E2783" w:rsidP="00CC05C2">
      <w:pPr>
        <w:autoSpaceDE w:val="0"/>
        <w:autoSpaceDN w:val="0"/>
        <w:adjustRightInd w:val="0"/>
        <w:spacing w:after="0" w:line="240" w:lineRule="auto"/>
        <w:jc w:val="center"/>
        <w:rPr>
          <w:rFonts w:eastAsia="Times New Roman" w:cs="Calibri"/>
          <w:b/>
          <w:sz w:val="20"/>
          <w:szCs w:val="20"/>
          <w:lang w:eastAsia="pl-PL"/>
        </w:rPr>
      </w:pPr>
    </w:p>
    <w:p w14:paraId="534A9013" w14:textId="77777777" w:rsidR="00D97E56" w:rsidRPr="00E13D50" w:rsidRDefault="00D97E56" w:rsidP="00CC05C2">
      <w:pPr>
        <w:widowControl w:val="0"/>
        <w:autoSpaceDE w:val="0"/>
        <w:spacing w:before="11" w:after="0" w:line="240" w:lineRule="auto"/>
        <w:ind w:right="-36"/>
        <w:jc w:val="center"/>
        <w:rPr>
          <w:rFonts w:cs="Calibri"/>
          <w:sz w:val="20"/>
          <w:szCs w:val="20"/>
        </w:rPr>
      </w:pPr>
      <w:r w:rsidRPr="00E13D50">
        <w:rPr>
          <w:rFonts w:cs="Calibri"/>
          <w:b/>
          <w:bCs/>
          <w:sz w:val="20"/>
          <w:szCs w:val="20"/>
        </w:rPr>
        <w:t>Rozdział VII</w:t>
      </w:r>
    </w:p>
    <w:p w14:paraId="5B75FFBC" w14:textId="77777777" w:rsidR="006E2783" w:rsidRPr="00E13D50" w:rsidRDefault="00D97E56" w:rsidP="00CC05C2">
      <w:pPr>
        <w:autoSpaceDE w:val="0"/>
        <w:autoSpaceDN w:val="0"/>
        <w:adjustRightInd w:val="0"/>
        <w:spacing w:after="0" w:line="240" w:lineRule="auto"/>
        <w:jc w:val="center"/>
        <w:rPr>
          <w:rFonts w:cs="Calibri"/>
          <w:b/>
          <w:bCs/>
          <w:caps/>
          <w:sz w:val="20"/>
          <w:szCs w:val="20"/>
        </w:rPr>
      </w:pPr>
      <w:r w:rsidRPr="00E13D50">
        <w:rPr>
          <w:rFonts w:cs="Calibri"/>
          <w:b/>
          <w:bCs/>
          <w:caps/>
          <w:sz w:val="20"/>
          <w:szCs w:val="20"/>
        </w:rPr>
        <w:t>sposób przygotowania oferty ORAZ ZASADY KOMUNIKACJI</w:t>
      </w:r>
    </w:p>
    <w:p w14:paraId="7196D064" w14:textId="77777777" w:rsidR="006C5934" w:rsidRPr="00E13D50" w:rsidRDefault="006C5934" w:rsidP="00CC05C2">
      <w:pPr>
        <w:autoSpaceDE w:val="0"/>
        <w:autoSpaceDN w:val="0"/>
        <w:adjustRightInd w:val="0"/>
        <w:spacing w:after="0" w:line="240" w:lineRule="auto"/>
        <w:jc w:val="center"/>
        <w:rPr>
          <w:rFonts w:eastAsia="Times New Roman" w:cs="Calibri"/>
          <w:b/>
          <w:sz w:val="20"/>
          <w:szCs w:val="20"/>
          <w:lang w:eastAsia="pl-PL"/>
        </w:rPr>
      </w:pPr>
    </w:p>
    <w:p w14:paraId="2BB68D72" w14:textId="77777777" w:rsidR="006C5934" w:rsidRPr="00E13D50" w:rsidRDefault="006C5934" w:rsidP="003E05E6">
      <w:pPr>
        <w:widowControl w:val="0"/>
        <w:numPr>
          <w:ilvl w:val="0"/>
          <w:numId w:val="27"/>
        </w:numPr>
        <w:suppressAutoHyphens/>
        <w:autoSpaceDE w:val="0"/>
        <w:spacing w:after="0" w:line="240" w:lineRule="auto"/>
        <w:ind w:right="-36"/>
        <w:jc w:val="both"/>
        <w:rPr>
          <w:rFonts w:eastAsia="Times New Roman" w:cs="Calibri"/>
          <w:b/>
          <w:sz w:val="20"/>
          <w:szCs w:val="20"/>
          <w:lang w:eastAsia="pl-PL"/>
        </w:rPr>
      </w:pPr>
      <w:r w:rsidRPr="00E13D50">
        <w:rPr>
          <w:rFonts w:eastAsia="Times New Roman" w:cs="Calibri"/>
          <w:b/>
          <w:sz w:val="20"/>
          <w:szCs w:val="20"/>
          <w:lang w:eastAsia="pl-PL"/>
        </w:rPr>
        <w:t xml:space="preserve">FORMA ORAZ </w:t>
      </w:r>
      <w:r w:rsidRPr="00E13D50">
        <w:rPr>
          <w:rFonts w:cs="Calibri"/>
          <w:b/>
          <w:caps/>
          <w:spacing w:val="1"/>
          <w:sz w:val="20"/>
          <w:szCs w:val="20"/>
        </w:rPr>
        <w:t>OPIS</w:t>
      </w:r>
      <w:r w:rsidRPr="00E13D50">
        <w:rPr>
          <w:rFonts w:eastAsia="Times New Roman" w:cs="Calibri"/>
          <w:b/>
          <w:sz w:val="20"/>
          <w:szCs w:val="20"/>
          <w:lang w:eastAsia="pl-PL"/>
        </w:rPr>
        <w:t xml:space="preserve"> SPOSOBU PRZYGOTOWANIA OFERTY:</w:t>
      </w:r>
    </w:p>
    <w:p w14:paraId="6D8C366D" w14:textId="77777777" w:rsidR="006C5934" w:rsidRPr="00E13D50" w:rsidRDefault="006C5934" w:rsidP="003E05E6">
      <w:pPr>
        <w:widowControl w:val="0"/>
        <w:numPr>
          <w:ilvl w:val="1"/>
          <w:numId w:val="28"/>
        </w:numPr>
        <w:suppressAutoHyphens/>
        <w:autoSpaceDE w:val="0"/>
        <w:spacing w:after="0" w:line="240" w:lineRule="auto"/>
        <w:ind w:right="-36"/>
        <w:jc w:val="both"/>
        <w:rPr>
          <w:rFonts w:cs="Calibri"/>
          <w:sz w:val="20"/>
          <w:szCs w:val="20"/>
          <w:lang w:eastAsia="pl-PL"/>
        </w:rPr>
      </w:pPr>
      <w:r w:rsidRPr="00E13D50">
        <w:rPr>
          <w:rFonts w:cs="Calibri"/>
          <w:sz w:val="20"/>
          <w:szCs w:val="20"/>
        </w:rPr>
        <w:t>Oferta</w:t>
      </w:r>
      <w:r w:rsidRPr="00E13D50">
        <w:rPr>
          <w:rFonts w:cs="Calibri"/>
          <w:sz w:val="20"/>
          <w:szCs w:val="20"/>
          <w:lang w:eastAsia="pl-PL"/>
        </w:rPr>
        <w:t xml:space="preserve"> składana jest pod</w:t>
      </w:r>
      <w:r w:rsidRPr="00E13D50">
        <w:rPr>
          <w:rFonts w:cs="Calibri"/>
          <w:sz w:val="20"/>
          <w:szCs w:val="20"/>
          <w:u w:val="single"/>
          <w:lang w:eastAsia="pl-PL"/>
        </w:rPr>
        <w:t xml:space="preserve"> </w:t>
      </w:r>
      <w:r w:rsidRPr="00E13D50">
        <w:rPr>
          <w:rFonts w:cs="Calibri"/>
          <w:bCs/>
          <w:sz w:val="20"/>
          <w:szCs w:val="20"/>
        </w:rPr>
        <w:t>rygorem nieważności w postaci elektronicznej opatrzonej kwalifikowanym podpisem elektronicznym, podpisem zaufanym lub podpisem osobistym.</w:t>
      </w:r>
    </w:p>
    <w:p w14:paraId="52CF0196" w14:textId="77777777" w:rsidR="006C5934" w:rsidRPr="00E13D50" w:rsidRDefault="006C5934" w:rsidP="003E05E6">
      <w:pPr>
        <w:widowControl w:val="0"/>
        <w:numPr>
          <w:ilvl w:val="1"/>
          <w:numId w:val="28"/>
        </w:numPr>
        <w:suppressAutoHyphens/>
        <w:autoSpaceDE w:val="0"/>
        <w:spacing w:after="0" w:line="240" w:lineRule="auto"/>
        <w:ind w:right="-36"/>
        <w:jc w:val="both"/>
        <w:rPr>
          <w:rFonts w:cs="Calibri"/>
          <w:sz w:val="20"/>
          <w:szCs w:val="20"/>
          <w:lang w:eastAsia="pl-PL"/>
        </w:rPr>
      </w:pPr>
      <w:r w:rsidRPr="00E13D50">
        <w:rPr>
          <w:rFonts w:cs="Calibri"/>
          <w:bCs/>
          <w:sz w:val="20"/>
          <w:szCs w:val="20"/>
        </w:rPr>
        <w:t>Treść oferty musi odpowiadać treści SWZ</w:t>
      </w:r>
      <w:r w:rsidR="004E09ED" w:rsidRPr="00E13D50">
        <w:rPr>
          <w:rFonts w:cs="Calibri"/>
          <w:bCs/>
          <w:sz w:val="20"/>
          <w:szCs w:val="20"/>
        </w:rPr>
        <w:t>.</w:t>
      </w:r>
    </w:p>
    <w:p w14:paraId="1B77CCE2" w14:textId="77777777" w:rsidR="006C5934" w:rsidRPr="00E13D50" w:rsidRDefault="006C5934" w:rsidP="003E05E6">
      <w:pPr>
        <w:widowControl w:val="0"/>
        <w:numPr>
          <w:ilvl w:val="1"/>
          <w:numId w:val="28"/>
        </w:numPr>
        <w:suppressAutoHyphens/>
        <w:autoSpaceDE w:val="0"/>
        <w:spacing w:after="0" w:line="240" w:lineRule="auto"/>
        <w:ind w:right="-36"/>
        <w:jc w:val="both"/>
        <w:rPr>
          <w:rFonts w:cs="Calibri"/>
          <w:sz w:val="20"/>
          <w:szCs w:val="20"/>
          <w:lang w:eastAsia="pl-PL"/>
        </w:rPr>
      </w:pPr>
      <w:r w:rsidRPr="00E13D50">
        <w:rPr>
          <w:rFonts w:cs="Calibri"/>
          <w:bCs/>
          <w:sz w:val="20"/>
          <w:szCs w:val="20"/>
        </w:rPr>
        <w:t>Oferta</w:t>
      </w:r>
      <w:r w:rsidRPr="00E13D50">
        <w:rPr>
          <w:rFonts w:cs="Calibri"/>
          <w:sz w:val="20"/>
          <w:szCs w:val="20"/>
          <w:lang w:eastAsia="pl-PL"/>
        </w:rPr>
        <w:t xml:space="preserve"> </w:t>
      </w:r>
      <w:r w:rsidRPr="00E13D50">
        <w:rPr>
          <w:rFonts w:cs="Calibri"/>
          <w:sz w:val="20"/>
          <w:szCs w:val="20"/>
        </w:rPr>
        <w:t>musi</w:t>
      </w:r>
      <w:r w:rsidRPr="00E13D50">
        <w:rPr>
          <w:rFonts w:cs="Calibri"/>
          <w:sz w:val="20"/>
          <w:szCs w:val="20"/>
          <w:lang w:eastAsia="pl-PL"/>
        </w:rPr>
        <w:t xml:space="preserve"> być sporządzona w języku polskim, w postaci elektronicznej w formacie danych: .pdf, .doc, .docx, .rtf., xps, .odt i opatrzona </w:t>
      </w:r>
      <w:r w:rsidRPr="00E13D50">
        <w:rPr>
          <w:rFonts w:cs="Calibri"/>
          <w:sz w:val="20"/>
          <w:szCs w:val="20"/>
          <w:u w:val="single"/>
          <w:lang w:eastAsia="pl-PL"/>
        </w:rPr>
        <w:t xml:space="preserve">kwalifikowanym podpisem elektronicznym, podpisem zaufanym lub </w:t>
      </w:r>
      <w:r w:rsidRPr="00E13D50">
        <w:rPr>
          <w:rFonts w:cs="Calibri"/>
          <w:sz w:val="20"/>
          <w:szCs w:val="20"/>
          <w:u w:val="single"/>
          <w:lang w:eastAsia="pl-PL"/>
        </w:rPr>
        <w:lastRenderedPageBreak/>
        <w:t>podpisem osobistym.</w:t>
      </w:r>
    </w:p>
    <w:p w14:paraId="32F37281" w14:textId="77777777" w:rsidR="006C5934" w:rsidRPr="00E13D50" w:rsidRDefault="006C5934" w:rsidP="003E05E6">
      <w:pPr>
        <w:widowControl w:val="0"/>
        <w:numPr>
          <w:ilvl w:val="1"/>
          <w:numId w:val="28"/>
        </w:numPr>
        <w:suppressAutoHyphens/>
        <w:autoSpaceDE w:val="0"/>
        <w:spacing w:after="0" w:line="240" w:lineRule="auto"/>
        <w:ind w:right="-36"/>
        <w:jc w:val="both"/>
        <w:rPr>
          <w:rFonts w:cs="Calibri"/>
          <w:sz w:val="20"/>
          <w:szCs w:val="20"/>
          <w:lang w:eastAsia="pl-PL"/>
        </w:rPr>
      </w:pPr>
      <w:r w:rsidRPr="00E13D50">
        <w:rPr>
          <w:rFonts w:eastAsia="Times New Roman" w:cs="Calibri"/>
          <w:sz w:val="20"/>
          <w:szCs w:val="20"/>
          <w:lang w:eastAsia="pl-PL"/>
        </w:rPr>
        <w:t xml:space="preserve">Do </w:t>
      </w:r>
      <w:r w:rsidRPr="00E13D50">
        <w:rPr>
          <w:rFonts w:cs="Calibri"/>
          <w:sz w:val="20"/>
          <w:szCs w:val="20"/>
        </w:rPr>
        <w:t>przygotowania</w:t>
      </w:r>
      <w:r w:rsidRPr="00E13D50">
        <w:rPr>
          <w:rFonts w:eastAsia="Times New Roman" w:cs="Calibri"/>
          <w:sz w:val="20"/>
          <w:szCs w:val="20"/>
          <w:lang w:eastAsia="pl-PL"/>
        </w:rPr>
        <w:t xml:space="preserve"> oferty konieczne jest posiadanie przez osobę upoważnioną do reprezentowania Wykonawcy kwalifikowanego podpisu elektronicznego, podpisu osobistego lub podpisu zaufanego.</w:t>
      </w:r>
    </w:p>
    <w:p w14:paraId="42C8EC04" w14:textId="57D9D0F4" w:rsidR="006C5934" w:rsidRPr="00E13D50" w:rsidRDefault="006C5934" w:rsidP="003E05E6">
      <w:pPr>
        <w:widowControl w:val="0"/>
        <w:numPr>
          <w:ilvl w:val="1"/>
          <w:numId w:val="28"/>
        </w:numPr>
        <w:suppressAutoHyphens/>
        <w:autoSpaceDE w:val="0"/>
        <w:spacing w:after="0" w:line="240" w:lineRule="auto"/>
        <w:ind w:right="-36"/>
        <w:jc w:val="both"/>
        <w:rPr>
          <w:rFonts w:cs="Calibri"/>
          <w:sz w:val="20"/>
          <w:szCs w:val="20"/>
          <w:lang w:eastAsia="pl-PL"/>
        </w:rPr>
      </w:pPr>
      <w:r w:rsidRPr="00E13D50">
        <w:rPr>
          <w:rFonts w:eastAsia="Times New Roman" w:cs="Calibri"/>
          <w:sz w:val="20"/>
          <w:szCs w:val="20"/>
          <w:lang w:eastAsia="pl-PL"/>
        </w:rPr>
        <w:t xml:space="preserve">Jeżeli </w:t>
      </w:r>
      <w:r w:rsidRPr="00E13D50">
        <w:rPr>
          <w:rFonts w:cs="Calibri"/>
          <w:sz w:val="20"/>
          <w:szCs w:val="20"/>
        </w:rPr>
        <w:t>dokumenty</w:t>
      </w:r>
      <w:r w:rsidRPr="00E13D50">
        <w:rPr>
          <w:rFonts w:eastAsia="Times New Roman" w:cs="Calibri"/>
          <w:sz w:val="20"/>
          <w:szCs w:val="20"/>
          <w:lang w:eastAsia="pl-PL"/>
        </w:rPr>
        <w:t xml:space="preserve"> elektroniczne, przekazywane przy użyciu środków komunikacji elektronicznej, zawierają informacje stanowiące tajemnicę przedsiębiorstwa w rozumieniu przepisów ustawy z dnia 16 kwietnia 1993</w:t>
      </w:r>
      <w:r w:rsidR="00117938" w:rsidRPr="00E13D50">
        <w:rPr>
          <w:rFonts w:eastAsia="Times New Roman" w:cs="Calibri"/>
          <w:sz w:val="20"/>
          <w:szCs w:val="20"/>
          <w:lang w:eastAsia="pl-PL"/>
        </w:rPr>
        <w:t> </w:t>
      </w:r>
      <w:r w:rsidRPr="00E13D50">
        <w:rPr>
          <w:rFonts w:eastAsia="Times New Roman" w:cs="Calibri"/>
          <w:sz w:val="20"/>
          <w:szCs w:val="20"/>
          <w:lang w:eastAsia="pl-PL"/>
        </w:rPr>
        <w:t>r. o zwalczaniu nieuczciwej konkurencji (tekst jednolity: Dz. U. z 202</w:t>
      </w:r>
      <w:r w:rsidR="0040667A" w:rsidRPr="00E13D50">
        <w:rPr>
          <w:rFonts w:eastAsia="Times New Roman" w:cs="Calibri"/>
          <w:sz w:val="20"/>
          <w:szCs w:val="20"/>
          <w:lang w:eastAsia="pl-PL"/>
        </w:rPr>
        <w:t>2</w:t>
      </w:r>
      <w:r w:rsidRPr="00E13D50">
        <w:rPr>
          <w:rFonts w:eastAsia="Times New Roman" w:cs="Calibri"/>
          <w:sz w:val="20"/>
          <w:szCs w:val="20"/>
          <w:lang w:eastAsia="pl-PL"/>
        </w:rPr>
        <w:t xml:space="preserve"> r. poz. 1</w:t>
      </w:r>
      <w:r w:rsidR="0040667A" w:rsidRPr="00E13D50">
        <w:rPr>
          <w:rFonts w:eastAsia="Times New Roman" w:cs="Calibri"/>
          <w:sz w:val="20"/>
          <w:szCs w:val="20"/>
          <w:lang w:eastAsia="pl-PL"/>
        </w:rPr>
        <w:t>233</w:t>
      </w:r>
      <w:r w:rsidRPr="00E13D50">
        <w:rPr>
          <w:rFonts w:eastAsia="Times New Roman" w:cs="Calibri"/>
          <w:sz w:val="20"/>
          <w:szCs w:val="20"/>
          <w:lang w:eastAsia="pl-PL"/>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4FF1C98" w14:textId="77777777" w:rsidR="006C5934" w:rsidRPr="00E13D50" w:rsidRDefault="006C5934" w:rsidP="006C5934">
      <w:pPr>
        <w:tabs>
          <w:tab w:val="left" w:pos="-2268"/>
        </w:tabs>
        <w:overflowPunct w:val="0"/>
        <w:autoSpaceDE w:val="0"/>
        <w:autoSpaceDN w:val="0"/>
        <w:adjustRightInd w:val="0"/>
        <w:spacing w:after="0" w:line="240" w:lineRule="auto"/>
        <w:ind w:left="284"/>
        <w:contextualSpacing/>
        <w:jc w:val="both"/>
        <w:rPr>
          <w:rFonts w:eastAsia="Times New Roman" w:cs="Calibri"/>
          <w:sz w:val="20"/>
          <w:szCs w:val="20"/>
          <w:lang w:eastAsia="pl-PL"/>
        </w:rPr>
      </w:pPr>
    </w:p>
    <w:p w14:paraId="29B73D0B" w14:textId="77777777" w:rsidR="006C5934" w:rsidRPr="00E13D50" w:rsidRDefault="006C5934" w:rsidP="006C5934">
      <w:pPr>
        <w:widowControl w:val="0"/>
        <w:autoSpaceDE w:val="0"/>
        <w:spacing w:after="0" w:line="240" w:lineRule="auto"/>
        <w:ind w:left="426" w:right="-36"/>
        <w:jc w:val="both"/>
        <w:rPr>
          <w:rFonts w:eastAsia="Times New Roman" w:cs="Calibri"/>
          <w:b/>
          <w:sz w:val="20"/>
          <w:szCs w:val="20"/>
          <w:u w:val="single"/>
          <w:lang w:eastAsia="pl-PL"/>
        </w:rPr>
      </w:pPr>
      <w:r w:rsidRPr="00E13D50">
        <w:rPr>
          <w:rFonts w:eastAsia="Times New Roman" w:cs="Calibri"/>
          <w:b/>
          <w:sz w:val="20"/>
          <w:szCs w:val="20"/>
          <w:u w:val="single"/>
          <w:lang w:eastAsia="pl-PL"/>
        </w:rPr>
        <w:t xml:space="preserve">Do oferty należy dołączyć </w:t>
      </w:r>
      <w:r w:rsidRPr="00E13D50">
        <w:rPr>
          <w:rFonts w:cs="Calibri"/>
          <w:b/>
          <w:sz w:val="20"/>
          <w:szCs w:val="20"/>
          <w:u w:val="single"/>
        </w:rPr>
        <w:t>dokumenty</w:t>
      </w:r>
      <w:r w:rsidRPr="00E13D50">
        <w:rPr>
          <w:rFonts w:eastAsia="Times New Roman" w:cs="Calibri"/>
          <w:b/>
          <w:sz w:val="20"/>
          <w:szCs w:val="20"/>
          <w:u w:val="single"/>
          <w:lang w:eastAsia="pl-PL"/>
        </w:rPr>
        <w:t xml:space="preserve"> w postaci elektronicznej opatrzone kwalifikowanym podpisem elektronicznym, podpisem zaufanym lub podpisem osobistym. </w:t>
      </w:r>
    </w:p>
    <w:p w14:paraId="5720B42A" w14:textId="77777777" w:rsidR="006C5934" w:rsidRPr="00E13D50" w:rsidRDefault="006C5934" w:rsidP="006C5934">
      <w:pPr>
        <w:widowControl w:val="0"/>
        <w:autoSpaceDE w:val="0"/>
        <w:spacing w:after="0" w:line="240" w:lineRule="auto"/>
        <w:ind w:left="426" w:right="-36"/>
        <w:jc w:val="both"/>
        <w:rPr>
          <w:rFonts w:eastAsia="Times New Roman" w:cs="Calibri"/>
          <w:b/>
          <w:sz w:val="20"/>
          <w:szCs w:val="20"/>
          <w:u w:val="single"/>
          <w:lang w:eastAsia="pl-PL"/>
        </w:rPr>
      </w:pPr>
      <w:r w:rsidRPr="00E13D50">
        <w:rPr>
          <w:rFonts w:eastAsia="Times New Roman" w:cs="Calibri"/>
          <w:b/>
          <w:sz w:val="20"/>
          <w:szCs w:val="20"/>
          <w:u w:val="single"/>
          <w:lang w:eastAsia="pl-PL"/>
        </w:rPr>
        <w:t>Zamawiający zaleca skompresowanie wszystkich załączników do jednego pliku archiwum (ZIP).</w:t>
      </w:r>
    </w:p>
    <w:p w14:paraId="6D072C0D" w14:textId="77777777" w:rsidR="006C5934" w:rsidRPr="00E13D50" w:rsidRDefault="006C5934" w:rsidP="006C5934">
      <w:pPr>
        <w:tabs>
          <w:tab w:val="num" w:pos="2523"/>
        </w:tabs>
        <w:suppressAutoHyphens/>
        <w:spacing w:after="0" w:line="240" w:lineRule="auto"/>
        <w:contextualSpacing/>
        <w:jc w:val="both"/>
        <w:rPr>
          <w:rFonts w:eastAsia="Times New Roman" w:cs="Calibri"/>
          <w:b/>
          <w:sz w:val="20"/>
          <w:szCs w:val="20"/>
          <w:u w:val="single"/>
          <w:lang w:eastAsia="pl-PL"/>
        </w:rPr>
      </w:pPr>
    </w:p>
    <w:p w14:paraId="1DBB8B62" w14:textId="77777777" w:rsidR="006C5934" w:rsidRPr="00E13D50" w:rsidRDefault="006C5934" w:rsidP="003E05E6">
      <w:pPr>
        <w:widowControl w:val="0"/>
        <w:numPr>
          <w:ilvl w:val="1"/>
          <w:numId w:val="28"/>
        </w:numPr>
        <w:suppressAutoHyphens/>
        <w:autoSpaceDE w:val="0"/>
        <w:spacing w:after="0" w:line="240" w:lineRule="auto"/>
        <w:ind w:right="-36"/>
        <w:jc w:val="both"/>
        <w:rPr>
          <w:rFonts w:eastAsia="Times New Roman" w:cs="Calibri"/>
          <w:sz w:val="20"/>
          <w:szCs w:val="20"/>
          <w:lang w:eastAsia="pl-PL"/>
        </w:rPr>
      </w:pPr>
      <w:r w:rsidRPr="00E13D50">
        <w:rPr>
          <w:rFonts w:eastAsia="Times New Roman" w:cs="Calibri"/>
          <w:sz w:val="20"/>
          <w:szCs w:val="20"/>
          <w:lang w:eastAsia="pl-PL"/>
        </w:rPr>
        <w:t xml:space="preserve"> Szczegółowe </w:t>
      </w:r>
      <w:r w:rsidRPr="00E13D50">
        <w:rPr>
          <w:rFonts w:cs="Calibri"/>
          <w:sz w:val="20"/>
          <w:szCs w:val="20"/>
        </w:rPr>
        <w:t>informacje</w:t>
      </w:r>
      <w:r w:rsidRPr="00E13D50">
        <w:rPr>
          <w:rFonts w:eastAsia="Times New Roman" w:cs="Calibri"/>
          <w:sz w:val="20"/>
          <w:szCs w:val="20"/>
          <w:lang w:eastAsia="pl-PL"/>
        </w:rPr>
        <w:t xml:space="preserve"> dotyczące:</w:t>
      </w:r>
    </w:p>
    <w:p w14:paraId="506C7D25" w14:textId="77777777" w:rsidR="006C5934" w:rsidRPr="00E13D50" w:rsidRDefault="006C5934" w:rsidP="003E05E6">
      <w:pPr>
        <w:pStyle w:val="Akapitzlist"/>
        <w:widowControl w:val="0"/>
        <w:numPr>
          <w:ilvl w:val="0"/>
          <w:numId w:val="8"/>
        </w:numPr>
        <w:suppressAutoHyphens/>
        <w:autoSpaceDE w:val="0"/>
        <w:spacing w:after="0" w:line="240" w:lineRule="auto"/>
        <w:ind w:right="-36"/>
        <w:jc w:val="both"/>
        <w:rPr>
          <w:rFonts w:eastAsia="Times New Roman" w:cs="Calibri"/>
          <w:sz w:val="20"/>
          <w:szCs w:val="20"/>
          <w:lang w:eastAsia="pl-PL"/>
        </w:rPr>
      </w:pPr>
      <w:r w:rsidRPr="00E13D50">
        <w:rPr>
          <w:rFonts w:eastAsia="Times New Roman" w:cs="Calibri"/>
          <w:sz w:val="20"/>
          <w:szCs w:val="20"/>
          <w:lang w:eastAsia="pl-PL"/>
        </w:rPr>
        <w:t>poświadczenia zgodności cyfrowego odwzorowania z dokumentem w postaci papierowej,</w:t>
      </w:r>
    </w:p>
    <w:p w14:paraId="524A1B00" w14:textId="3FC9D5FE" w:rsidR="006C5934" w:rsidRPr="00E13D50" w:rsidRDefault="006C5934" w:rsidP="003E05E6">
      <w:pPr>
        <w:pStyle w:val="Akapitzlist"/>
        <w:numPr>
          <w:ilvl w:val="0"/>
          <w:numId w:val="8"/>
        </w:numPr>
        <w:suppressAutoHyphens/>
        <w:spacing w:after="0" w:line="240" w:lineRule="auto"/>
        <w:jc w:val="both"/>
        <w:rPr>
          <w:rFonts w:eastAsia="Times New Roman" w:cs="Calibri"/>
          <w:color w:val="FF0000"/>
          <w:sz w:val="20"/>
          <w:szCs w:val="20"/>
          <w:lang w:eastAsia="pl-PL"/>
        </w:rPr>
      </w:pPr>
      <w:r w:rsidRPr="00E13D50">
        <w:rPr>
          <w:rFonts w:eastAsia="Times New Roman" w:cs="Calibri"/>
          <w:sz w:val="20"/>
          <w:szCs w:val="20"/>
          <w:lang w:eastAsia="pl-PL"/>
        </w:rPr>
        <w:t xml:space="preserve">dokumentów elektronicznych w postępowaniu, przekazywane przy użyciu środków komunikacji elektronicznej, zawierających informacje stanowiące tajemnicę przedsiębiorstwa w rozumieniu przepisów ustawy z dnia 16 kwietnia 1993 r. o zwalczaniu nieuczciwej konkurencji </w:t>
      </w:r>
      <w:r w:rsidR="00117938" w:rsidRPr="00E13D50">
        <w:rPr>
          <w:rFonts w:eastAsia="Times New Roman" w:cs="Calibri"/>
          <w:sz w:val="20"/>
          <w:szCs w:val="20"/>
          <w:lang w:eastAsia="pl-PL"/>
        </w:rPr>
        <w:t>(tekst jednolity: Dz. U. z 2022 r. poz. 1233)</w:t>
      </w:r>
      <w:r w:rsidRPr="00E13D50">
        <w:rPr>
          <w:rFonts w:eastAsia="Times New Roman" w:cs="Calibri"/>
          <w:color w:val="FF0000"/>
          <w:sz w:val="20"/>
          <w:szCs w:val="20"/>
          <w:lang w:eastAsia="pl-PL"/>
        </w:rPr>
        <w:t>,</w:t>
      </w:r>
    </w:p>
    <w:p w14:paraId="2B1AE44C" w14:textId="77777777" w:rsidR="006C5934" w:rsidRPr="00E13D50" w:rsidRDefault="006C5934" w:rsidP="003E05E6">
      <w:pPr>
        <w:pStyle w:val="Akapitzlist"/>
        <w:numPr>
          <w:ilvl w:val="0"/>
          <w:numId w:val="8"/>
        </w:numPr>
        <w:suppressAutoHyphens/>
        <w:spacing w:after="0" w:line="240" w:lineRule="auto"/>
        <w:jc w:val="both"/>
        <w:rPr>
          <w:rFonts w:eastAsia="Times New Roman" w:cs="Calibri"/>
          <w:sz w:val="20"/>
          <w:szCs w:val="20"/>
          <w:lang w:eastAsia="pl-PL"/>
        </w:rPr>
      </w:pPr>
      <w:r w:rsidRPr="00E13D50">
        <w:rPr>
          <w:rFonts w:eastAsia="Times New Roman" w:cs="Calibri"/>
          <w:sz w:val="20"/>
          <w:szCs w:val="20"/>
          <w:lang w:eastAsia="pl-PL"/>
        </w:rPr>
        <w:t>sposobu poświadczenia zgodności cyfrowego odwzorowania z dokumentem w postaci papierowej przez wykonawcę, wykonawca wspólnie ubiegający się o udzielenie zamówienia, podmiot udostępniający zasoby lub podwykonawca,</w:t>
      </w:r>
    </w:p>
    <w:p w14:paraId="61E5F97E" w14:textId="77777777" w:rsidR="006C5934" w:rsidRPr="00E13D50" w:rsidRDefault="006C5934" w:rsidP="003E05E6">
      <w:pPr>
        <w:pStyle w:val="Akapitzlist"/>
        <w:numPr>
          <w:ilvl w:val="0"/>
          <w:numId w:val="8"/>
        </w:numPr>
        <w:suppressAutoHyphens/>
        <w:spacing w:after="0" w:line="240" w:lineRule="auto"/>
        <w:jc w:val="both"/>
        <w:rPr>
          <w:rFonts w:eastAsia="Times New Roman" w:cs="Calibri"/>
          <w:sz w:val="20"/>
          <w:szCs w:val="20"/>
          <w:lang w:eastAsia="pl-PL"/>
        </w:rPr>
      </w:pPr>
      <w:r w:rsidRPr="00E13D50">
        <w:rPr>
          <w:rFonts w:eastAsia="Times New Roman" w:cs="Calibri"/>
          <w:sz w:val="20"/>
          <w:szCs w:val="20"/>
          <w:lang w:eastAsia="pl-PL"/>
        </w:rPr>
        <w:t>dokumentów elektronicznych oraz środków komunikacji elektronicznej</w:t>
      </w:r>
    </w:p>
    <w:p w14:paraId="49B5930E" w14:textId="77777777" w:rsidR="006C5934" w:rsidRPr="00E13D50" w:rsidRDefault="006C5934" w:rsidP="006C5934">
      <w:pPr>
        <w:suppressAutoHyphens/>
        <w:spacing w:after="0" w:line="240" w:lineRule="auto"/>
        <w:ind w:left="360"/>
        <w:jc w:val="both"/>
        <w:rPr>
          <w:rFonts w:eastAsia="Times New Roman" w:cs="Calibri"/>
          <w:sz w:val="20"/>
          <w:szCs w:val="20"/>
          <w:lang w:eastAsia="pl-PL"/>
        </w:rPr>
      </w:pPr>
      <w:r w:rsidRPr="00E13D50">
        <w:rPr>
          <w:rFonts w:eastAsia="Times New Roman" w:cs="Calibri"/>
          <w:sz w:val="20"/>
          <w:szCs w:val="20"/>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F8840A5" w14:textId="77777777" w:rsidR="006C5934" w:rsidRPr="00E13D50" w:rsidRDefault="006C5934" w:rsidP="003E05E6">
      <w:pPr>
        <w:widowControl w:val="0"/>
        <w:numPr>
          <w:ilvl w:val="1"/>
          <w:numId w:val="28"/>
        </w:numPr>
        <w:suppressAutoHyphens/>
        <w:autoSpaceDE w:val="0"/>
        <w:spacing w:after="0" w:line="240" w:lineRule="auto"/>
        <w:ind w:right="-36"/>
        <w:jc w:val="both"/>
        <w:rPr>
          <w:rFonts w:eastAsia="Times New Roman" w:cs="Calibri"/>
          <w:sz w:val="20"/>
          <w:szCs w:val="20"/>
          <w:lang w:eastAsia="pl-PL"/>
        </w:rPr>
      </w:pPr>
      <w:r w:rsidRPr="00E13D50">
        <w:rPr>
          <w:rFonts w:eastAsia="Times New Roman" w:cs="Calibri"/>
          <w:sz w:val="20"/>
          <w:szCs w:val="20"/>
          <w:lang w:eastAsia="pl-PL"/>
        </w:rPr>
        <w:t xml:space="preserve">W </w:t>
      </w:r>
      <w:r w:rsidRPr="00E13D50">
        <w:rPr>
          <w:rFonts w:cs="Calibri"/>
          <w:sz w:val="20"/>
          <w:szCs w:val="20"/>
        </w:rPr>
        <w:t>przypadku</w:t>
      </w:r>
      <w:r w:rsidRPr="00E13D50">
        <w:rPr>
          <w:rFonts w:eastAsia="Times New Roman" w:cs="Calibri"/>
          <w:sz w:val="20"/>
          <w:szCs w:val="20"/>
          <w:lang w:eastAsia="pl-PL"/>
        </w:rPr>
        <w:t>,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D5158D8" w14:textId="77777777" w:rsidR="006C5934" w:rsidRPr="00E13D50" w:rsidRDefault="006C5934" w:rsidP="006C5934">
      <w:pPr>
        <w:suppressAutoHyphens/>
        <w:spacing w:after="0" w:line="240" w:lineRule="auto"/>
        <w:ind w:left="360"/>
        <w:jc w:val="both"/>
        <w:rPr>
          <w:rFonts w:cs="Calibri"/>
          <w:sz w:val="20"/>
          <w:szCs w:val="20"/>
        </w:rPr>
      </w:pPr>
      <w:r w:rsidRPr="00E13D50">
        <w:rPr>
          <w:rFonts w:cs="Calibri"/>
          <w:sz w:val="20"/>
          <w:szCs w:val="20"/>
        </w:rPr>
        <w:t xml:space="preserve">Szczegółowe </w:t>
      </w:r>
      <w:r w:rsidRPr="00E13D50">
        <w:rPr>
          <w:rFonts w:eastAsia="Times New Roman" w:cs="Calibri"/>
          <w:sz w:val="20"/>
          <w:szCs w:val="20"/>
          <w:lang w:eastAsia="pl-PL"/>
        </w:rPr>
        <w:t>informacje</w:t>
      </w:r>
      <w:r w:rsidRPr="00E13D50">
        <w:rPr>
          <w:rFonts w:cs="Calibri"/>
          <w:sz w:val="20"/>
          <w:szCs w:val="20"/>
        </w:rPr>
        <w:t xml:space="preserve"> o sposobie pozyskania usługi profilu zaufanego można znaleźć pod adresem internetowym: </w:t>
      </w:r>
      <w:hyperlink r:id="rId14" w:history="1">
        <w:r w:rsidRPr="00E13D50">
          <w:rPr>
            <w:rStyle w:val="Hipercze"/>
            <w:rFonts w:cs="Calibri"/>
            <w:sz w:val="20"/>
            <w:szCs w:val="20"/>
          </w:rPr>
          <w:t>https://www.gov.pl/web/gov/zaloz-profil-zaufany</w:t>
        </w:r>
      </w:hyperlink>
    </w:p>
    <w:p w14:paraId="6B796FE3" w14:textId="77777777" w:rsidR="006C5934" w:rsidRPr="00E13D50" w:rsidRDefault="006C5934" w:rsidP="006C5934">
      <w:pPr>
        <w:suppressAutoHyphens/>
        <w:spacing w:after="0" w:line="240" w:lineRule="auto"/>
        <w:ind w:left="360"/>
        <w:jc w:val="both"/>
        <w:rPr>
          <w:rFonts w:cs="Calibri"/>
          <w:sz w:val="20"/>
          <w:szCs w:val="20"/>
        </w:rPr>
      </w:pPr>
      <w:r w:rsidRPr="00E13D50">
        <w:rPr>
          <w:rFonts w:cs="Calibri"/>
          <w:sz w:val="20"/>
          <w:szCs w:val="20"/>
        </w:rPr>
        <w:t xml:space="preserve">Szczegółowe informacje o sposobie pozyskania podpisu osobistego można znaleźć pod adresem internetowym: </w:t>
      </w:r>
      <w:hyperlink r:id="rId15" w:history="1">
        <w:r w:rsidRPr="00E13D50">
          <w:rPr>
            <w:rStyle w:val="Hipercze"/>
            <w:rFonts w:cs="Calibri"/>
            <w:sz w:val="20"/>
            <w:szCs w:val="20"/>
          </w:rPr>
          <w:t>https://www.gov.pl/web/e-dowod/podpis-osobisty</w:t>
        </w:r>
      </w:hyperlink>
    </w:p>
    <w:p w14:paraId="48A21919" w14:textId="77777777" w:rsidR="006C5934" w:rsidRPr="00E13D50" w:rsidRDefault="006C5934" w:rsidP="006C5934">
      <w:pPr>
        <w:suppressAutoHyphens/>
        <w:spacing w:after="0" w:line="240" w:lineRule="auto"/>
        <w:ind w:left="426"/>
        <w:contextualSpacing/>
        <w:jc w:val="both"/>
        <w:rPr>
          <w:rFonts w:eastAsia="Times New Roman" w:cs="Calibri"/>
          <w:b/>
          <w:sz w:val="20"/>
          <w:szCs w:val="20"/>
          <w:lang w:eastAsia="pl-PL"/>
        </w:rPr>
      </w:pPr>
    </w:p>
    <w:p w14:paraId="78513F8C" w14:textId="77777777" w:rsidR="006C5934" w:rsidRPr="00E13D50" w:rsidRDefault="006C5934" w:rsidP="003E05E6">
      <w:pPr>
        <w:widowControl w:val="0"/>
        <w:numPr>
          <w:ilvl w:val="0"/>
          <w:numId w:val="27"/>
        </w:numPr>
        <w:suppressAutoHyphens/>
        <w:autoSpaceDE w:val="0"/>
        <w:spacing w:after="0" w:line="240" w:lineRule="auto"/>
        <w:ind w:right="-36"/>
        <w:jc w:val="both"/>
        <w:rPr>
          <w:rFonts w:eastAsia="Times New Roman" w:cs="Calibri"/>
          <w:b/>
          <w:sz w:val="20"/>
          <w:szCs w:val="20"/>
          <w:lang w:eastAsia="pl-PL"/>
        </w:rPr>
      </w:pPr>
      <w:r w:rsidRPr="00E13D50">
        <w:rPr>
          <w:rFonts w:eastAsia="Times New Roman" w:cs="Calibri"/>
          <w:b/>
          <w:sz w:val="20"/>
          <w:szCs w:val="20"/>
          <w:lang w:eastAsia="pl-PL"/>
        </w:rPr>
        <w:t>FORMA POROZUMIEWANIA SIĘ:</w:t>
      </w:r>
    </w:p>
    <w:p w14:paraId="4BB7B063" w14:textId="052DB775" w:rsidR="006C5934" w:rsidRPr="00E13D50" w:rsidRDefault="006C5934" w:rsidP="003E05E6">
      <w:pPr>
        <w:widowControl w:val="0"/>
        <w:numPr>
          <w:ilvl w:val="1"/>
          <w:numId w:val="27"/>
        </w:numPr>
        <w:suppressAutoHyphens/>
        <w:autoSpaceDE w:val="0"/>
        <w:spacing w:after="0" w:line="240" w:lineRule="auto"/>
        <w:ind w:right="-36"/>
        <w:jc w:val="both"/>
        <w:rPr>
          <w:rFonts w:eastAsia="Times New Roman" w:cs="Calibri"/>
          <w:bCs/>
          <w:sz w:val="20"/>
          <w:szCs w:val="20"/>
          <w:lang w:eastAsia="pl-PL"/>
        </w:rPr>
      </w:pPr>
      <w:r w:rsidRPr="00E13D50">
        <w:rPr>
          <w:rFonts w:eastAsia="Times New Roman" w:cs="Calibri"/>
          <w:bCs/>
          <w:sz w:val="20"/>
          <w:szCs w:val="20"/>
          <w:lang w:eastAsia="pl-PL"/>
        </w:rPr>
        <w:t xml:space="preserve">W </w:t>
      </w:r>
      <w:r w:rsidRPr="00E13D50">
        <w:rPr>
          <w:rFonts w:eastAsia="Times New Roman" w:cs="Calibri"/>
          <w:sz w:val="20"/>
          <w:szCs w:val="20"/>
          <w:lang w:eastAsia="pl-PL"/>
        </w:rPr>
        <w:t>postępowaniu</w:t>
      </w:r>
      <w:r w:rsidRPr="00E13D50">
        <w:rPr>
          <w:rFonts w:eastAsia="Times New Roman" w:cs="Calibri"/>
          <w:bCs/>
          <w:sz w:val="20"/>
          <w:szCs w:val="20"/>
          <w:lang w:eastAsia="pl-PL"/>
        </w:rPr>
        <w:t xml:space="preserve"> o udzielenie zamówienia komunikacja między Zamawiającym a Wykonawcami (z</w:t>
      </w:r>
      <w:r w:rsidR="00ED591F">
        <w:rPr>
          <w:rFonts w:eastAsia="Times New Roman" w:cs="Calibri"/>
          <w:bCs/>
          <w:sz w:val="20"/>
          <w:szCs w:val="20"/>
          <w:lang w:eastAsia="pl-PL"/>
        </w:rPr>
        <w:t> </w:t>
      </w:r>
      <w:r w:rsidRPr="00E13D50">
        <w:rPr>
          <w:rFonts w:eastAsia="Times New Roman" w:cs="Calibri"/>
          <w:bCs/>
          <w:sz w:val="20"/>
          <w:szCs w:val="20"/>
          <w:lang w:eastAsia="pl-PL"/>
        </w:rPr>
        <w:t>wyłączeniem ofert) odbywa się drogą elektroniczną:</w:t>
      </w:r>
    </w:p>
    <w:p w14:paraId="57DF49AD" w14:textId="580F4A30" w:rsidR="006C5934" w:rsidRPr="00E13D50" w:rsidRDefault="006C5934" w:rsidP="003E05E6">
      <w:pPr>
        <w:pStyle w:val="Akapitzlist"/>
        <w:numPr>
          <w:ilvl w:val="0"/>
          <w:numId w:val="9"/>
        </w:numPr>
        <w:spacing w:after="0" w:line="240" w:lineRule="auto"/>
        <w:jc w:val="both"/>
        <w:rPr>
          <w:rFonts w:eastAsia="Times New Roman" w:cs="Calibri"/>
          <w:bCs/>
          <w:sz w:val="20"/>
          <w:szCs w:val="20"/>
          <w:lang w:eastAsia="pl-PL"/>
        </w:rPr>
      </w:pPr>
      <w:r w:rsidRPr="00E13D50">
        <w:rPr>
          <w:rFonts w:eastAsia="Times New Roman" w:cs="Calibri"/>
          <w:bCs/>
          <w:sz w:val="20"/>
          <w:szCs w:val="20"/>
          <w:lang w:eastAsia="pl-PL"/>
        </w:rPr>
        <w:t xml:space="preserve">przy użyciu Platformy e-Zamówienia, która jest dostępna pod adresem </w:t>
      </w:r>
      <w:hyperlink r:id="rId16" w:history="1">
        <w:r w:rsidRPr="00E13D50">
          <w:rPr>
            <w:rStyle w:val="Hipercze"/>
            <w:rFonts w:eastAsia="Times New Roman" w:cs="Calibri"/>
            <w:bCs/>
            <w:sz w:val="20"/>
            <w:szCs w:val="20"/>
            <w:lang w:eastAsia="pl-PL"/>
          </w:rPr>
          <w:t>https://ezamowienia.gov.pl</w:t>
        </w:r>
      </w:hyperlink>
      <w:r w:rsidRPr="00E13D50">
        <w:rPr>
          <w:rFonts w:eastAsia="Times New Roman" w:cs="Calibri"/>
          <w:bCs/>
          <w:sz w:val="20"/>
          <w:szCs w:val="20"/>
          <w:lang w:eastAsia="pl-PL"/>
        </w:rPr>
        <w:t xml:space="preserve"> - </w:t>
      </w:r>
      <w:r w:rsidRPr="00E13D50">
        <w:rPr>
          <w:rFonts w:cs="Calibri"/>
          <w:sz w:val="20"/>
          <w:szCs w:val="20"/>
        </w:rPr>
        <w:t>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w:t>
      </w:r>
      <w:r w:rsidR="00117938" w:rsidRPr="00E13D50">
        <w:rPr>
          <w:rFonts w:cs="Calibri"/>
          <w:sz w:val="20"/>
          <w:szCs w:val="20"/>
        </w:rPr>
        <w:t> </w:t>
      </w:r>
      <w:r w:rsidRPr="00E13D50">
        <w:rPr>
          <w:rFonts w:cs="Calibri"/>
          <w:sz w:val="20"/>
          <w:szCs w:val="20"/>
        </w:rPr>
        <w:t>wyborem wykonawcy/wykonawcy wspólnie ubiegającego się o udzielenie zamówienia/podmiotu udostępniającego zasoby, podpisem typu zewnętrznego lub wewnętrznego. W zależności od rodzaju podpisu i jego typu (zewnętrzny, wewnętrzny) dodaje się uprzednio podpisane dokumenty wraz z</w:t>
      </w:r>
      <w:r w:rsidR="00117938" w:rsidRPr="00E13D50">
        <w:rPr>
          <w:rFonts w:cs="Calibri"/>
          <w:sz w:val="20"/>
          <w:szCs w:val="20"/>
        </w:rPr>
        <w:t> </w:t>
      </w:r>
      <w:r w:rsidRPr="00E13D50">
        <w:rPr>
          <w:rFonts w:cs="Calibri"/>
          <w:sz w:val="20"/>
          <w:szCs w:val="20"/>
        </w:rPr>
        <w:t>wygenerowanym plikiem podpisu (typ zewnętrzny) lub dokument z wszytym podpisem (typ wewnętrzny).</w:t>
      </w:r>
    </w:p>
    <w:p w14:paraId="4704608A" w14:textId="77777777" w:rsidR="006C5934" w:rsidRPr="00E13D50" w:rsidRDefault="006C5934" w:rsidP="003E05E6">
      <w:pPr>
        <w:widowControl w:val="0"/>
        <w:numPr>
          <w:ilvl w:val="1"/>
          <w:numId w:val="27"/>
        </w:numPr>
        <w:suppressAutoHyphens/>
        <w:autoSpaceDE w:val="0"/>
        <w:spacing w:after="0" w:line="240" w:lineRule="auto"/>
        <w:ind w:right="-36"/>
        <w:jc w:val="both"/>
        <w:rPr>
          <w:rFonts w:eastAsia="Times New Roman" w:cs="Calibri"/>
          <w:sz w:val="20"/>
          <w:szCs w:val="20"/>
          <w:lang w:eastAsia="pl-PL"/>
        </w:rPr>
      </w:pPr>
      <w:r w:rsidRPr="00E13D50">
        <w:rPr>
          <w:rFonts w:eastAsia="Times New Roman" w:cs="Calibri"/>
          <w:bCs/>
          <w:sz w:val="20"/>
          <w:szCs w:val="20"/>
          <w:lang w:eastAsia="pl-PL"/>
        </w:rPr>
        <w:t>Wykonawca przystępując do niniejszego postępowania o udzielenie zamówienia publicznego, akceptuje warunki korzystania z Platformy e-Zamówienia, określone w Regulaminie Platformy e-Zamówienia oraz zobowiązuje się korzystając z Platformy przestrzegać postanowień tego regulaminu.</w:t>
      </w:r>
    </w:p>
    <w:p w14:paraId="0CC36DB1" w14:textId="598FA7D0" w:rsidR="006C5934" w:rsidRPr="00E13D50" w:rsidRDefault="006C5934" w:rsidP="003E05E6">
      <w:pPr>
        <w:widowControl w:val="0"/>
        <w:numPr>
          <w:ilvl w:val="1"/>
          <w:numId w:val="27"/>
        </w:numPr>
        <w:suppressAutoHyphens/>
        <w:autoSpaceDE w:val="0"/>
        <w:spacing w:after="0" w:line="240" w:lineRule="auto"/>
        <w:ind w:right="-36"/>
        <w:jc w:val="both"/>
        <w:rPr>
          <w:rFonts w:eastAsia="Times New Roman" w:cs="Calibri"/>
          <w:sz w:val="20"/>
          <w:szCs w:val="20"/>
          <w:lang w:eastAsia="pl-PL"/>
        </w:rPr>
      </w:pPr>
      <w:r w:rsidRPr="00E13D50">
        <w:rPr>
          <w:rFonts w:eastAsia="Times New Roman" w:cs="Calibri"/>
          <w:sz w:val="20"/>
          <w:szCs w:val="20"/>
          <w:lang w:eastAsia="pl-PL"/>
        </w:rPr>
        <w:lastRenderedPageBreak/>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w:t>
      </w:r>
      <w:r w:rsidR="00024640" w:rsidRPr="00E13D50">
        <w:rPr>
          <w:rFonts w:eastAsia="Times New Roman" w:cs="Calibri"/>
          <w:sz w:val="20"/>
          <w:szCs w:val="20"/>
          <w:lang w:eastAsia="pl-PL"/>
        </w:rPr>
        <w:t>.</w:t>
      </w:r>
    </w:p>
    <w:p w14:paraId="0B60C84C" w14:textId="51140DF9" w:rsidR="006C5934" w:rsidRPr="00E13D50" w:rsidRDefault="006C5934" w:rsidP="2CF21FA6">
      <w:pPr>
        <w:widowControl w:val="0"/>
        <w:numPr>
          <w:ilvl w:val="1"/>
          <w:numId w:val="27"/>
        </w:numPr>
        <w:suppressAutoHyphens/>
        <w:autoSpaceDE w:val="0"/>
        <w:spacing w:after="0" w:line="240" w:lineRule="auto"/>
        <w:ind w:right="-36"/>
        <w:jc w:val="both"/>
        <w:rPr>
          <w:rFonts w:eastAsia="Times New Roman" w:cs="Calibri"/>
          <w:sz w:val="20"/>
          <w:szCs w:val="20"/>
          <w:lang w:eastAsia="pl-PL"/>
        </w:rPr>
      </w:pPr>
      <w:r w:rsidRPr="00E13D50">
        <w:rPr>
          <w:rFonts w:cs="Calibri"/>
          <w:sz w:val="20"/>
          <w:szCs w:val="20"/>
        </w:rPr>
        <w:t>Maksymalny rozmiar plików przesyłanych za pośrednictwem „Formularzy do komunikacji”</w:t>
      </w:r>
      <w:r w:rsidR="195879CA" w:rsidRPr="00E13D50">
        <w:rPr>
          <w:rFonts w:cs="Calibri"/>
          <w:sz w:val="20"/>
          <w:szCs w:val="20"/>
        </w:rPr>
        <w:t xml:space="preserve"> </w:t>
      </w:r>
      <w:r w:rsidRPr="00E13D50">
        <w:rPr>
          <w:rFonts w:cs="Calibri"/>
          <w:sz w:val="20"/>
          <w:szCs w:val="20"/>
        </w:rPr>
        <w:t>wynosi 150 MB (wielkość ta dotyczy plików przesyłanych jako załączniki do jednego</w:t>
      </w:r>
      <w:r w:rsidR="107ACEEB" w:rsidRPr="00E13D50">
        <w:rPr>
          <w:rFonts w:cs="Calibri"/>
          <w:sz w:val="20"/>
          <w:szCs w:val="20"/>
        </w:rPr>
        <w:t xml:space="preserve"> </w:t>
      </w:r>
      <w:r w:rsidRPr="00E13D50">
        <w:rPr>
          <w:rFonts w:cs="Calibri"/>
          <w:sz w:val="20"/>
          <w:szCs w:val="20"/>
        </w:rPr>
        <w:t>formularza).</w:t>
      </w:r>
    </w:p>
    <w:p w14:paraId="7568DFFC" w14:textId="77777777" w:rsidR="006C5934" w:rsidRPr="00E13D50" w:rsidRDefault="006C5934" w:rsidP="003E05E6">
      <w:pPr>
        <w:widowControl w:val="0"/>
        <w:numPr>
          <w:ilvl w:val="1"/>
          <w:numId w:val="27"/>
        </w:numPr>
        <w:suppressAutoHyphens/>
        <w:autoSpaceDE w:val="0"/>
        <w:spacing w:after="0" w:line="240" w:lineRule="auto"/>
        <w:ind w:right="-36"/>
        <w:jc w:val="both"/>
        <w:rPr>
          <w:rFonts w:eastAsia="Times New Roman" w:cs="Calibri"/>
          <w:bCs/>
          <w:sz w:val="20"/>
          <w:szCs w:val="20"/>
          <w:lang w:eastAsia="pl-PL"/>
        </w:rPr>
      </w:pPr>
      <w:r w:rsidRPr="00E13D50">
        <w:rPr>
          <w:rFonts w:cs="Calibri"/>
          <w:sz w:val="20"/>
          <w:szCs w:val="20"/>
        </w:rPr>
        <w:t xml:space="preserve">W </w:t>
      </w:r>
      <w:r w:rsidRPr="00E13D50">
        <w:rPr>
          <w:rFonts w:eastAsia="Times New Roman" w:cs="Calibri"/>
          <w:sz w:val="20"/>
          <w:szCs w:val="20"/>
          <w:lang w:eastAsia="pl-PL"/>
        </w:rPr>
        <w:t>przypadku</w:t>
      </w:r>
      <w:r w:rsidRPr="00E13D50">
        <w:rPr>
          <w:rFonts w:cs="Calibri"/>
          <w:sz w:val="20"/>
          <w:szCs w:val="20"/>
        </w:rPr>
        <w:t xml:space="preserve"> problemów technicznych i awarii związanych z funkcjonowaniem Platformy</w:t>
      </w:r>
      <w:r w:rsidRPr="00E13D50">
        <w:rPr>
          <w:rFonts w:cs="Calibri"/>
          <w:sz w:val="20"/>
          <w:szCs w:val="20"/>
        </w:rPr>
        <w:br/>
        <w:t>e-Zamówienia użytkownicy mogą skorzystać ze wsparcia technicznego dostępnego pod</w:t>
      </w:r>
      <w:r w:rsidRPr="00E13D50">
        <w:rPr>
          <w:rFonts w:cs="Calibri"/>
          <w:sz w:val="20"/>
          <w:szCs w:val="20"/>
        </w:rPr>
        <w:br/>
        <w:t>numerem telefonu (32) 77 88 999 lub drogą elektroniczną poprzez formularz udostępniony na</w:t>
      </w:r>
      <w:r w:rsidRPr="00E13D50">
        <w:rPr>
          <w:rFonts w:cs="Calibri"/>
          <w:sz w:val="20"/>
          <w:szCs w:val="20"/>
        </w:rPr>
        <w:br/>
        <w:t>stronie internetowej https://ezamowienia.gov.pl w zakładce „Zgłoś problem”.</w:t>
      </w:r>
    </w:p>
    <w:p w14:paraId="6BD18F9B" w14:textId="77777777" w:rsidR="006C5934" w:rsidRPr="00E13D50" w:rsidRDefault="006C5934" w:rsidP="006C5934">
      <w:pPr>
        <w:autoSpaceDE w:val="0"/>
        <w:autoSpaceDN w:val="0"/>
        <w:adjustRightInd w:val="0"/>
        <w:spacing w:after="0" w:line="240" w:lineRule="auto"/>
        <w:ind w:left="360"/>
        <w:jc w:val="both"/>
        <w:rPr>
          <w:rFonts w:eastAsia="Arial Unicode MS" w:cs="Calibri"/>
          <w:sz w:val="20"/>
          <w:szCs w:val="20"/>
          <w:u w:val="single"/>
        </w:rPr>
      </w:pPr>
    </w:p>
    <w:p w14:paraId="6582B68B" w14:textId="77777777" w:rsidR="006C5934" w:rsidRPr="00E13D50" w:rsidRDefault="006C5934" w:rsidP="003E05E6">
      <w:pPr>
        <w:widowControl w:val="0"/>
        <w:numPr>
          <w:ilvl w:val="0"/>
          <w:numId w:val="27"/>
        </w:numPr>
        <w:suppressAutoHyphens/>
        <w:autoSpaceDE w:val="0"/>
        <w:spacing w:after="0" w:line="240" w:lineRule="auto"/>
        <w:ind w:right="-36"/>
        <w:jc w:val="both"/>
        <w:rPr>
          <w:rFonts w:eastAsia="Times New Roman" w:cs="Calibri"/>
          <w:b/>
          <w:sz w:val="20"/>
          <w:szCs w:val="20"/>
          <w:lang w:eastAsia="pl-PL"/>
        </w:rPr>
      </w:pPr>
      <w:r w:rsidRPr="00E13D50">
        <w:rPr>
          <w:rFonts w:eastAsia="Times New Roman" w:cs="Calibri"/>
          <w:b/>
          <w:sz w:val="20"/>
          <w:szCs w:val="20"/>
          <w:lang w:eastAsia="pl-PL"/>
        </w:rPr>
        <w:t>OSOBA UPRAWNIONA DO POROZUMIEWANIA SIĘ Z WYKONAWCAMI</w:t>
      </w:r>
    </w:p>
    <w:p w14:paraId="238ED2A9" w14:textId="77777777" w:rsidR="006C5934" w:rsidRPr="00E13D50" w:rsidRDefault="006C5934" w:rsidP="003E05E6">
      <w:pPr>
        <w:widowControl w:val="0"/>
        <w:numPr>
          <w:ilvl w:val="1"/>
          <w:numId w:val="27"/>
        </w:numPr>
        <w:suppressAutoHyphens/>
        <w:autoSpaceDE w:val="0"/>
        <w:spacing w:after="0" w:line="240" w:lineRule="auto"/>
        <w:ind w:right="-36"/>
        <w:jc w:val="both"/>
        <w:rPr>
          <w:rFonts w:cs="Calibri"/>
          <w:color w:val="000000"/>
          <w:sz w:val="20"/>
          <w:szCs w:val="20"/>
        </w:rPr>
      </w:pPr>
      <w:r w:rsidRPr="00E13D50">
        <w:rPr>
          <w:rFonts w:eastAsia="Times New Roman" w:cs="Calibri"/>
          <w:sz w:val="20"/>
          <w:szCs w:val="20"/>
          <w:lang w:eastAsia="pl-PL"/>
        </w:rPr>
        <w:t>Osoby</w:t>
      </w:r>
      <w:r w:rsidRPr="00E13D50">
        <w:rPr>
          <w:rFonts w:cs="Calibri"/>
          <w:color w:val="000000"/>
          <w:sz w:val="20"/>
          <w:szCs w:val="20"/>
        </w:rPr>
        <w:t xml:space="preserve"> </w:t>
      </w:r>
      <w:r w:rsidRPr="00E13D50">
        <w:rPr>
          <w:rFonts w:cs="Calibri"/>
          <w:sz w:val="20"/>
          <w:szCs w:val="20"/>
        </w:rPr>
        <w:t>uprawnione</w:t>
      </w:r>
      <w:r w:rsidRPr="00E13D50">
        <w:rPr>
          <w:rFonts w:cs="Calibri"/>
          <w:color w:val="000000"/>
          <w:sz w:val="20"/>
          <w:szCs w:val="20"/>
        </w:rPr>
        <w:t xml:space="preserve"> do porozumiewania się z Wykonawcami: </w:t>
      </w:r>
    </w:p>
    <w:p w14:paraId="7771FF4C" w14:textId="77777777" w:rsidR="006C5934" w:rsidRPr="00E13D50" w:rsidRDefault="006C5934" w:rsidP="006C5934">
      <w:pPr>
        <w:widowControl w:val="0"/>
        <w:suppressAutoHyphens/>
        <w:autoSpaceDE w:val="0"/>
        <w:spacing w:after="0" w:line="240" w:lineRule="auto"/>
        <w:ind w:left="720" w:right="-36"/>
        <w:jc w:val="both"/>
        <w:rPr>
          <w:rStyle w:val="Hipercze"/>
          <w:rFonts w:eastAsia="Times New Roman" w:cs="Calibri"/>
          <w:sz w:val="20"/>
          <w:szCs w:val="20"/>
          <w:lang w:eastAsia="pl-PL"/>
        </w:rPr>
      </w:pPr>
      <w:r w:rsidRPr="00E13D50">
        <w:rPr>
          <w:rFonts w:eastAsia="Times New Roman" w:cs="Calibri"/>
          <w:sz w:val="20"/>
          <w:szCs w:val="20"/>
          <w:lang w:eastAsia="pl-PL"/>
        </w:rPr>
        <w:t xml:space="preserve">Marcin Chudy: </w:t>
      </w:r>
      <w:hyperlink r:id="rId17" w:history="1">
        <w:r w:rsidRPr="00E13D50">
          <w:rPr>
            <w:rStyle w:val="Hipercze"/>
            <w:rFonts w:eastAsia="Times New Roman" w:cs="Calibri"/>
            <w:sz w:val="20"/>
            <w:szCs w:val="20"/>
            <w:lang w:eastAsia="pl-PL"/>
          </w:rPr>
          <w:t>mchudy@cuw.dg.pl</w:t>
        </w:r>
      </w:hyperlink>
    </w:p>
    <w:p w14:paraId="4C755E1A" w14:textId="77777777" w:rsidR="006C5934" w:rsidRPr="00E13D50" w:rsidRDefault="006C5934" w:rsidP="006C5934">
      <w:pPr>
        <w:widowControl w:val="0"/>
        <w:suppressAutoHyphens/>
        <w:autoSpaceDE w:val="0"/>
        <w:spacing w:after="0" w:line="240" w:lineRule="auto"/>
        <w:ind w:left="720" w:right="-36"/>
        <w:jc w:val="both"/>
        <w:rPr>
          <w:rFonts w:cs="Calibri"/>
          <w:color w:val="000000"/>
          <w:sz w:val="20"/>
          <w:szCs w:val="20"/>
        </w:rPr>
      </w:pPr>
      <w:r w:rsidRPr="00E13D50">
        <w:rPr>
          <w:rFonts w:eastAsia="Times New Roman" w:cs="Calibri"/>
          <w:sz w:val="20"/>
          <w:szCs w:val="20"/>
          <w:lang w:eastAsia="pl-PL"/>
        </w:rPr>
        <w:t xml:space="preserve">Paulina Jańczyk: </w:t>
      </w:r>
      <w:hyperlink r:id="rId18" w:history="1">
        <w:r w:rsidRPr="00E13D50">
          <w:rPr>
            <w:rStyle w:val="Hipercze"/>
            <w:rFonts w:eastAsia="Times New Roman" w:cs="Calibri"/>
            <w:sz w:val="20"/>
            <w:szCs w:val="20"/>
            <w:lang w:eastAsia="pl-PL"/>
          </w:rPr>
          <w:t>pjanczyk@cuw.dg.pl</w:t>
        </w:r>
      </w:hyperlink>
      <w:r w:rsidRPr="00E13D50">
        <w:rPr>
          <w:rFonts w:eastAsia="Times New Roman" w:cs="Calibri"/>
          <w:sz w:val="20"/>
          <w:szCs w:val="20"/>
          <w:lang w:eastAsia="pl-PL"/>
        </w:rPr>
        <w:t xml:space="preserve"> </w:t>
      </w:r>
    </w:p>
    <w:p w14:paraId="56B01653" w14:textId="77777777" w:rsidR="006C5934" w:rsidRPr="00E13D50" w:rsidRDefault="006C5934" w:rsidP="003E05E6">
      <w:pPr>
        <w:widowControl w:val="0"/>
        <w:numPr>
          <w:ilvl w:val="1"/>
          <w:numId w:val="27"/>
        </w:numPr>
        <w:suppressAutoHyphens/>
        <w:autoSpaceDE w:val="0"/>
        <w:spacing w:after="0" w:line="240" w:lineRule="auto"/>
        <w:ind w:right="-36"/>
        <w:jc w:val="both"/>
        <w:rPr>
          <w:rFonts w:cs="Calibri"/>
          <w:color w:val="000000"/>
          <w:sz w:val="20"/>
          <w:szCs w:val="20"/>
        </w:rPr>
      </w:pPr>
      <w:r w:rsidRPr="00E13D50">
        <w:rPr>
          <w:rFonts w:cs="Calibri"/>
          <w:sz w:val="20"/>
          <w:szCs w:val="20"/>
        </w:rPr>
        <w:t xml:space="preserve">Z </w:t>
      </w:r>
      <w:r w:rsidRPr="00E13D50">
        <w:rPr>
          <w:rFonts w:eastAsia="Times New Roman" w:cs="Calibri"/>
          <w:sz w:val="20"/>
          <w:szCs w:val="20"/>
          <w:lang w:eastAsia="pl-PL"/>
        </w:rPr>
        <w:t>osobami</w:t>
      </w:r>
      <w:r w:rsidRPr="00E13D50">
        <w:rPr>
          <w:rFonts w:cs="Calibri"/>
          <w:sz w:val="20"/>
          <w:szCs w:val="20"/>
        </w:rPr>
        <w:t xml:space="preserve"> </w:t>
      </w:r>
      <w:r w:rsidRPr="00E13D50">
        <w:rPr>
          <w:rFonts w:eastAsia="Times New Roman" w:cs="Calibri"/>
          <w:bCs/>
          <w:sz w:val="20"/>
          <w:szCs w:val="20"/>
          <w:lang w:eastAsia="pl-PL"/>
        </w:rPr>
        <w:t>wymienionymi</w:t>
      </w:r>
      <w:r w:rsidRPr="00E13D50">
        <w:rPr>
          <w:rFonts w:cs="Calibri"/>
          <w:sz w:val="20"/>
          <w:szCs w:val="20"/>
        </w:rPr>
        <w:t xml:space="preserve"> w ust. 3.1 można kontaktować się </w:t>
      </w:r>
      <w:r w:rsidRPr="00E13D50">
        <w:rPr>
          <w:rFonts w:cs="Calibri"/>
          <w:b/>
          <w:bCs/>
          <w:sz w:val="20"/>
          <w:szCs w:val="20"/>
        </w:rPr>
        <w:t>wyłącznie</w:t>
      </w:r>
      <w:r w:rsidRPr="00E13D50">
        <w:rPr>
          <w:rFonts w:cs="Calibri"/>
          <w:sz w:val="20"/>
          <w:szCs w:val="20"/>
        </w:rPr>
        <w:t xml:space="preserve"> </w:t>
      </w:r>
      <w:r w:rsidRPr="00E13D50">
        <w:rPr>
          <w:rFonts w:cs="Calibri"/>
          <w:b/>
          <w:bCs/>
          <w:sz w:val="20"/>
          <w:szCs w:val="20"/>
        </w:rPr>
        <w:t>w</w:t>
      </w:r>
      <w:r w:rsidRPr="00E13D50">
        <w:rPr>
          <w:rFonts w:cs="Calibri"/>
          <w:sz w:val="20"/>
          <w:szCs w:val="20"/>
        </w:rPr>
        <w:t> </w:t>
      </w:r>
      <w:r w:rsidRPr="00E13D50">
        <w:rPr>
          <w:rFonts w:cs="Calibri"/>
          <w:b/>
          <w:bCs/>
          <w:sz w:val="20"/>
          <w:szCs w:val="20"/>
        </w:rPr>
        <w:t>sprawach organizacyjnych</w:t>
      </w:r>
      <w:r w:rsidRPr="00E13D50">
        <w:rPr>
          <w:rFonts w:cs="Calibri"/>
          <w:sz w:val="20"/>
          <w:szCs w:val="20"/>
        </w:rPr>
        <w:t>.</w:t>
      </w:r>
    </w:p>
    <w:p w14:paraId="238601FE" w14:textId="77777777" w:rsidR="005F6C9D" w:rsidRPr="00E13D50" w:rsidRDefault="005F6C9D" w:rsidP="006C5934">
      <w:pPr>
        <w:autoSpaceDE w:val="0"/>
        <w:autoSpaceDN w:val="0"/>
        <w:adjustRightInd w:val="0"/>
        <w:spacing w:after="0" w:line="240" w:lineRule="auto"/>
        <w:ind w:left="360"/>
        <w:jc w:val="both"/>
        <w:rPr>
          <w:rFonts w:cs="Calibri"/>
          <w:color w:val="000000"/>
          <w:sz w:val="20"/>
          <w:szCs w:val="20"/>
        </w:rPr>
      </w:pPr>
    </w:p>
    <w:p w14:paraId="6C982B2F" w14:textId="77777777" w:rsidR="003154EF" w:rsidRPr="00E13D50" w:rsidRDefault="003154EF" w:rsidP="008F786E">
      <w:pPr>
        <w:widowControl w:val="0"/>
        <w:autoSpaceDE w:val="0"/>
        <w:spacing w:before="11" w:after="0" w:line="240" w:lineRule="auto"/>
        <w:ind w:right="-36"/>
        <w:rPr>
          <w:rFonts w:cs="Calibri"/>
          <w:b/>
          <w:bCs/>
          <w:spacing w:val="-1"/>
          <w:sz w:val="20"/>
          <w:szCs w:val="20"/>
        </w:rPr>
      </w:pPr>
    </w:p>
    <w:p w14:paraId="3E535B13" w14:textId="0588CFCA" w:rsidR="000068AD" w:rsidRPr="00E13D50" w:rsidRDefault="000068AD" w:rsidP="00CC05C2">
      <w:pPr>
        <w:widowControl w:val="0"/>
        <w:autoSpaceDE w:val="0"/>
        <w:spacing w:before="11"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VIII</w:t>
      </w:r>
    </w:p>
    <w:p w14:paraId="4854267F" w14:textId="77777777" w:rsidR="006E2783" w:rsidRPr="00E13D50" w:rsidRDefault="000068AD" w:rsidP="00CC05C2">
      <w:pPr>
        <w:autoSpaceDE w:val="0"/>
        <w:autoSpaceDN w:val="0"/>
        <w:adjustRightInd w:val="0"/>
        <w:spacing w:after="0" w:line="240" w:lineRule="auto"/>
        <w:jc w:val="center"/>
        <w:rPr>
          <w:rFonts w:eastAsia="Times New Roman" w:cs="Calibri"/>
          <w:b/>
          <w:sz w:val="20"/>
          <w:szCs w:val="20"/>
          <w:lang w:eastAsia="pl-PL"/>
        </w:rPr>
      </w:pPr>
      <w:r w:rsidRPr="00E13D50">
        <w:rPr>
          <w:rFonts w:cs="Calibri"/>
          <w:b/>
          <w:bCs/>
          <w:caps/>
          <w:sz w:val="20"/>
          <w:szCs w:val="20"/>
        </w:rPr>
        <w:t>sposób OBLICZENIA CENY</w:t>
      </w:r>
    </w:p>
    <w:p w14:paraId="5894F3B3"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 xml:space="preserve">Cena oferty musi zawierać wszystkie przewidywane koszty kompletnego wykonania zamówienia wraz </w:t>
      </w:r>
      <w:r w:rsidR="00170D35" w:rsidRPr="00E13D50">
        <w:rPr>
          <w:rFonts w:asciiTheme="minorHAnsi" w:hAnsiTheme="minorHAnsi" w:cstheme="minorHAnsi"/>
          <w:sz w:val="20"/>
          <w:szCs w:val="20"/>
        </w:rPr>
        <w:br/>
      </w:r>
      <w:r w:rsidRPr="00E13D50">
        <w:rPr>
          <w:rFonts w:asciiTheme="minorHAnsi" w:hAnsiTheme="minorHAnsi" w:cstheme="minorHAnsi"/>
          <w:sz w:val="20"/>
          <w:szCs w:val="20"/>
        </w:rPr>
        <w:t xml:space="preserve">z należnym podatkiem VAT. </w:t>
      </w:r>
    </w:p>
    <w:p w14:paraId="740CF937" w14:textId="1C95DC63" w:rsidR="00BD4FD4" w:rsidRPr="00E13D50" w:rsidRDefault="00BD4FD4" w:rsidP="005A4253">
      <w:pPr>
        <w:pStyle w:val="NormalnyWeb"/>
        <w:numPr>
          <w:ilvl w:val="0"/>
          <w:numId w:val="29"/>
        </w:numPr>
        <w:spacing w:before="0" w:beforeAutospacing="0" w:after="0" w:afterAutospacing="0"/>
        <w:ind w:left="714" w:hanging="357"/>
        <w:jc w:val="both"/>
        <w:rPr>
          <w:rFonts w:asciiTheme="minorHAnsi" w:hAnsiTheme="minorHAnsi" w:cstheme="minorHAnsi"/>
          <w:sz w:val="20"/>
          <w:szCs w:val="20"/>
        </w:rPr>
      </w:pPr>
      <w:r w:rsidRPr="00E13D50">
        <w:rPr>
          <w:rFonts w:asciiTheme="minorHAnsi" w:hAnsiTheme="minorHAnsi" w:cstheme="minorHAnsi"/>
          <w:sz w:val="20"/>
          <w:szCs w:val="20"/>
        </w:rPr>
        <w:t>Cenę oferty należy podać w następujący sposób:</w:t>
      </w:r>
      <w:r w:rsidRPr="00E13D50">
        <w:rPr>
          <w:rFonts w:asciiTheme="minorHAnsi" w:hAnsiTheme="minorHAnsi" w:cstheme="minorHAnsi"/>
          <w:sz w:val="20"/>
          <w:szCs w:val="20"/>
          <w:shd w:val="clear" w:color="auto" w:fill="FFFFFF"/>
        </w:rPr>
        <w:t xml:space="preserve"> wartość brutto.</w:t>
      </w:r>
    </w:p>
    <w:p w14:paraId="1542E218" w14:textId="43B83FA7" w:rsidR="00D26E45" w:rsidRPr="00E13D50" w:rsidRDefault="00D26E45" w:rsidP="003E05E6">
      <w:pPr>
        <w:pStyle w:val="NormalnyWeb"/>
        <w:numPr>
          <w:ilvl w:val="0"/>
          <w:numId w:val="29"/>
        </w:numPr>
        <w:spacing w:before="0" w:beforeAutospacing="0" w:after="0" w:afterAutospacing="0"/>
        <w:ind w:left="714" w:hanging="357"/>
        <w:jc w:val="both"/>
        <w:rPr>
          <w:rFonts w:asciiTheme="minorHAnsi" w:hAnsiTheme="minorHAnsi" w:cstheme="minorHAnsi"/>
          <w:sz w:val="20"/>
          <w:szCs w:val="20"/>
        </w:rPr>
      </w:pPr>
      <w:r w:rsidRPr="00E13D50">
        <w:rPr>
          <w:rFonts w:asciiTheme="minorHAnsi" w:hAnsiTheme="minorHAnsi" w:cstheme="minorHAnsi"/>
          <w:sz w:val="20"/>
          <w:szCs w:val="20"/>
        </w:rPr>
        <w:t xml:space="preserve">Do oceny ofert Zamawiający przyjmie </w:t>
      </w:r>
      <w:r w:rsidR="005A4253" w:rsidRPr="00E13D50">
        <w:rPr>
          <w:rFonts w:asciiTheme="minorHAnsi" w:hAnsiTheme="minorHAnsi" w:cstheme="minorHAnsi"/>
          <w:sz w:val="20"/>
          <w:szCs w:val="20"/>
        </w:rPr>
        <w:t>ł</w:t>
      </w:r>
      <w:r w:rsidR="00DD40B4" w:rsidRPr="00E13D50">
        <w:rPr>
          <w:rFonts w:asciiTheme="minorHAnsi" w:hAnsiTheme="minorHAnsi" w:cstheme="minorHAnsi"/>
          <w:sz w:val="20"/>
          <w:szCs w:val="20"/>
        </w:rPr>
        <w:t>ączną wartość</w:t>
      </w:r>
      <w:r w:rsidRPr="00E13D50">
        <w:rPr>
          <w:rFonts w:asciiTheme="minorHAnsi" w:hAnsiTheme="minorHAnsi" w:cstheme="minorHAnsi"/>
          <w:sz w:val="20"/>
          <w:szCs w:val="20"/>
        </w:rPr>
        <w:t xml:space="preserve"> brutto OGÓŁEM z Formularza oferty.</w:t>
      </w:r>
    </w:p>
    <w:p w14:paraId="5A05D99E"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Nie jest dopuszczalne określenie ceny oferty przez zastosowanie rabatów, opustów itp. w stosunku do kwoty “OGÓŁEM”.</w:t>
      </w:r>
    </w:p>
    <w:p w14:paraId="71F1C186"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Cenę oferty określoną w formularzu oferty należy zaokrąglić do dwóch miejsc po przecinku.</w:t>
      </w:r>
    </w:p>
    <w:p w14:paraId="7E9907B5"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Wynagrodzenie zawiera wszystkie przewidywane koszty wykonania usługi objętej opisem przedmiotu zamówienia.</w:t>
      </w:r>
    </w:p>
    <w:p w14:paraId="77A30F43"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Wszelkie ceny, podane w ofercie i innych dokumentach sporządzanych przez Wykonawcę, muszą być wyrażone w złotych polskich.</w:t>
      </w:r>
    </w:p>
    <w:p w14:paraId="01BA9F58" w14:textId="77777777" w:rsidR="00D26E45" w:rsidRPr="00E13D50" w:rsidRDefault="00D26E45" w:rsidP="003E05E6">
      <w:pPr>
        <w:pStyle w:val="NormalnyWeb"/>
        <w:numPr>
          <w:ilvl w:val="0"/>
          <w:numId w:val="29"/>
        </w:numPr>
        <w:jc w:val="both"/>
        <w:rPr>
          <w:rFonts w:asciiTheme="minorHAnsi" w:hAnsiTheme="minorHAnsi" w:cstheme="minorHAnsi"/>
          <w:sz w:val="20"/>
          <w:szCs w:val="20"/>
        </w:rPr>
      </w:pPr>
      <w:r w:rsidRPr="00E13D50">
        <w:rPr>
          <w:rFonts w:asciiTheme="minorHAnsi" w:hAnsiTheme="minorHAnsi" w:cstheme="minorHAnsi"/>
          <w:sz w:val="20"/>
          <w:szCs w:val="20"/>
        </w:rPr>
        <w:t>Wszelkie przyszłe rozliczenia między Zamawiającym a Wykonawcą dokonywane będą w złotych polskich.</w:t>
      </w:r>
    </w:p>
    <w:p w14:paraId="533D3B0F" w14:textId="77777777" w:rsidR="0028039C" w:rsidRPr="00E13D50" w:rsidRDefault="0028039C" w:rsidP="00CC05C2">
      <w:pPr>
        <w:widowControl w:val="0"/>
        <w:autoSpaceDE w:val="0"/>
        <w:spacing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IX</w:t>
      </w:r>
    </w:p>
    <w:p w14:paraId="236619C5" w14:textId="77777777" w:rsidR="0028039C" w:rsidRPr="00E13D50" w:rsidRDefault="0028039C" w:rsidP="00CC05C2">
      <w:pPr>
        <w:widowControl w:val="0"/>
        <w:autoSpaceDE w:val="0"/>
        <w:spacing w:after="0" w:line="240" w:lineRule="auto"/>
        <w:jc w:val="center"/>
        <w:rPr>
          <w:rFonts w:cs="Calibri"/>
          <w:sz w:val="20"/>
          <w:szCs w:val="20"/>
        </w:rPr>
      </w:pPr>
      <w:r w:rsidRPr="00E13D50">
        <w:rPr>
          <w:rFonts w:cs="Calibri"/>
          <w:b/>
          <w:bCs/>
          <w:spacing w:val="1"/>
          <w:sz w:val="20"/>
          <w:szCs w:val="20"/>
        </w:rPr>
        <w:t>I</w:t>
      </w:r>
      <w:r w:rsidRPr="00E13D50">
        <w:rPr>
          <w:rFonts w:cs="Calibri"/>
          <w:b/>
          <w:bCs/>
          <w:sz w:val="20"/>
          <w:szCs w:val="20"/>
        </w:rPr>
        <w:t>NF</w:t>
      </w:r>
      <w:r w:rsidRPr="00E13D50">
        <w:rPr>
          <w:rFonts w:cs="Calibri"/>
          <w:b/>
          <w:bCs/>
          <w:spacing w:val="1"/>
          <w:sz w:val="20"/>
          <w:szCs w:val="20"/>
        </w:rPr>
        <w:t>O</w:t>
      </w:r>
      <w:r w:rsidRPr="00E13D50">
        <w:rPr>
          <w:rFonts w:cs="Calibri"/>
          <w:b/>
          <w:bCs/>
          <w:spacing w:val="-1"/>
          <w:sz w:val="20"/>
          <w:szCs w:val="20"/>
        </w:rPr>
        <w:t>RM</w:t>
      </w:r>
      <w:r w:rsidRPr="00E13D50">
        <w:rPr>
          <w:rFonts w:cs="Calibri"/>
          <w:b/>
          <w:bCs/>
          <w:spacing w:val="1"/>
          <w:sz w:val="20"/>
          <w:szCs w:val="20"/>
        </w:rPr>
        <w:t>A</w:t>
      </w:r>
      <w:r w:rsidRPr="00E13D50">
        <w:rPr>
          <w:rFonts w:cs="Calibri"/>
          <w:b/>
          <w:bCs/>
          <w:sz w:val="20"/>
          <w:szCs w:val="20"/>
        </w:rPr>
        <w:t xml:space="preserve">CJE O </w:t>
      </w:r>
      <w:r w:rsidRPr="00E13D50">
        <w:rPr>
          <w:rFonts w:cs="Calibri"/>
          <w:b/>
          <w:bCs/>
          <w:spacing w:val="-1"/>
          <w:sz w:val="20"/>
          <w:szCs w:val="20"/>
        </w:rPr>
        <w:t>SPOSOBIE</w:t>
      </w:r>
      <w:r w:rsidRPr="00E13D50">
        <w:rPr>
          <w:rFonts w:cs="Calibri"/>
          <w:b/>
          <w:bCs/>
          <w:sz w:val="20"/>
          <w:szCs w:val="20"/>
        </w:rPr>
        <w:t xml:space="preserve"> I</w:t>
      </w:r>
      <w:r w:rsidRPr="00E13D50">
        <w:rPr>
          <w:rFonts w:cs="Calibri"/>
          <w:b/>
          <w:bCs/>
          <w:spacing w:val="1"/>
          <w:sz w:val="20"/>
          <w:szCs w:val="20"/>
        </w:rPr>
        <w:t xml:space="preserve"> T</w:t>
      </w:r>
      <w:r w:rsidRPr="00E13D50">
        <w:rPr>
          <w:rFonts w:cs="Calibri"/>
          <w:b/>
          <w:bCs/>
          <w:sz w:val="20"/>
          <w:szCs w:val="20"/>
        </w:rPr>
        <w:t>ER</w:t>
      </w:r>
      <w:r w:rsidRPr="00E13D50">
        <w:rPr>
          <w:rFonts w:cs="Calibri"/>
          <w:b/>
          <w:bCs/>
          <w:spacing w:val="-1"/>
          <w:sz w:val="20"/>
          <w:szCs w:val="20"/>
        </w:rPr>
        <w:t>M</w:t>
      </w:r>
      <w:r w:rsidRPr="00E13D50">
        <w:rPr>
          <w:rFonts w:cs="Calibri"/>
          <w:b/>
          <w:bCs/>
          <w:sz w:val="20"/>
          <w:szCs w:val="20"/>
        </w:rPr>
        <w:t>IN</w:t>
      </w:r>
      <w:r w:rsidRPr="00E13D50">
        <w:rPr>
          <w:rFonts w:cs="Calibri"/>
          <w:b/>
          <w:bCs/>
          <w:spacing w:val="-1"/>
          <w:sz w:val="20"/>
          <w:szCs w:val="20"/>
        </w:rPr>
        <w:t>I</w:t>
      </w:r>
      <w:r w:rsidRPr="00E13D50">
        <w:rPr>
          <w:rFonts w:cs="Calibri"/>
          <w:b/>
          <w:bCs/>
          <w:sz w:val="20"/>
          <w:szCs w:val="20"/>
        </w:rPr>
        <w:t>E SK</w:t>
      </w:r>
      <w:r w:rsidRPr="00E13D50">
        <w:rPr>
          <w:rFonts w:cs="Calibri"/>
          <w:b/>
          <w:bCs/>
          <w:spacing w:val="-1"/>
          <w:sz w:val="20"/>
          <w:szCs w:val="20"/>
        </w:rPr>
        <w:t>Ł</w:t>
      </w:r>
      <w:r w:rsidRPr="00E13D50">
        <w:rPr>
          <w:rFonts w:cs="Calibri"/>
          <w:b/>
          <w:bCs/>
          <w:spacing w:val="1"/>
          <w:sz w:val="20"/>
          <w:szCs w:val="20"/>
        </w:rPr>
        <w:t>A</w:t>
      </w:r>
      <w:r w:rsidRPr="00E13D50">
        <w:rPr>
          <w:rFonts w:cs="Calibri"/>
          <w:b/>
          <w:bCs/>
          <w:spacing w:val="-2"/>
          <w:sz w:val="20"/>
          <w:szCs w:val="20"/>
        </w:rPr>
        <w:t>D</w:t>
      </w:r>
      <w:r w:rsidRPr="00E13D50">
        <w:rPr>
          <w:rFonts w:cs="Calibri"/>
          <w:b/>
          <w:bCs/>
          <w:spacing w:val="1"/>
          <w:sz w:val="20"/>
          <w:szCs w:val="20"/>
        </w:rPr>
        <w:t>A</w:t>
      </w:r>
      <w:r w:rsidRPr="00E13D50">
        <w:rPr>
          <w:rFonts w:cs="Calibri"/>
          <w:b/>
          <w:bCs/>
          <w:sz w:val="20"/>
          <w:szCs w:val="20"/>
        </w:rPr>
        <w:t>N</w:t>
      </w:r>
      <w:r w:rsidRPr="00E13D50">
        <w:rPr>
          <w:rFonts w:cs="Calibri"/>
          <w:b/>
          <w:bCs/>
          <w:spacing w:val="1"/>
          <w:sz w:val="20"/>
          <w:szCs w:val="20"/>
        </w:rPr>
        <w:t>I</w:t>
      </w:r>
      <w:r w:rsidRPr="00E13D50">
        <w:rPr>
          <w:rFonts w:cs="Calibri"/>
          <w:b/>
          <w:bCs/>
          <w:sz w:val="20"/>
          <w:szCs w:val="20"/>
        </w:rPr>
        <w:t xml:space="preserve">A OFERT ORAZ O TERMINIE </w:t>
      </w:r>
      <w:r w:rsidRPr="00E13D50">
        <w:rPr>
          <w:rFonts w:cs="Calibri"/>
          <w:b/>
          <w:bCs/>
          <w:spacing w:val="1"/>
          <w:sz w:val="20"/>
          <w:szCs w:val="20"/>
        </w:rPr>
        <w:t>O</w:t>
      </w:r>
      <w:r w:rsidRPr="00E13D50">
        <w:rPr>
          <w:rFonts w:cs="Calibri"/>
          <w:b/>
          <w:bCs/>
          <w:spacing w:val="-1"/>
          <w:sz w:val="20"/>
          <w:szCs w:val="20"/>
        </w:rPr>
        <w:t>T</w:t>
      </w:r>
      <w:r w:rsidRPr="00E13D50">
        <w:rPr>
          <w:rFonts w:cs="Calibri"/>
          <w:b/>
          <w:bCs/>
          <w:spacing w:val="1"/>
          <w:sz w:val="20"/>
          <w:szCs w:val="20"/>
        </w:rPr>
        <w:t>WA</w:t>
      </w:r>
      <w:r w:rsidRPr="00E13D50">
        <w:rPr>
          <w:rFonts w:cs="Calibri"/>
          <w:b/>
          <w:bCs/>
          <w:spacing w:val="-1"/>
          <w:sz w:val="20"/>
          <w:szCs w:val="20"/>
        </w:rPr>
        <w:t>R</w:t>
      </w:r>
      <w:r w:rsidRPr="00E13D50">
        <w:rPr>
          <w:rFonts w:cs="Calibri"/>
          <w:b/>
          <w:bCs/>
          <w:sz w:val="20"/>
          <w:szCs w:val="20"/>
        </w:rPr>
        <w:t>C</w:t>
      </w:r>
      <w:r w:rsidRPr="00E13D50">
        <w:rPr>
          <w:rFonts w:cs="Calibri"/>
          <w:b/>
          <w:bCs/>
          <w:spacing w:val="-1"/>
          <w:sz w:val="20"/>
          <w:szCs w:val="20"/>
        </w:rPr>
        <w:t>I</w:t>
      </w:r>
      <w:r w:rsidRPr="00E13D50">
        <w:rPr>
          <w:rFonts w:cs="Calibri"/>
          <w:b/>
          <w:bCs/>
          <w:sz w:val="20"/>
          <w:szCs w:val="20"/>
        </w:rPr>
        <w:t>A</w:t>
      </w:r>
      <w:r w:rsidRPr="00E13D50">
        <w:rPr>
          <w:rFonts w:cs="Calibri"/>
          <w:b/>
          <w:bCs/>
          <w:spacing w:val="1"/>
          <w:sz w:val="20"/>
          <w:szCs w:val="20"/>
        </w:rPr>
        <w:t xml:space="preserve"> O</w:t>
      </w:r>
      <w:r w:rsidRPr="00E13D50">
        <w:rPr>
          <w:rFonts w:cs="Calibri"/>
          <w:b/>
          <w:bCs/>
          <w:spacing w:val="-2"/>
          <w:sz w:val="20"/>
          <w:szCs w:val="20"/>
        </w:rPr>
        <w:t>F</w:t>
      </w:r>
      <w:r w:rsidRPr="00E13D50">
        <w:rPr>
          <w:rFonts w:cs="Calibri"/>
          <w:b/>
          <w:bCs/>
          <w:sz w:val="20"/>
          <w:szCs w:val="20"/>
        </w:rPr>
        <w:t>ERT</w:t>
      </w:r>
    </w:p>
    <w:p w14:paraId="0AD9C6F4" w14:textId="77777777" w:rsidR="006E2783" w:rsidRPr="00E13D50" w:rsidRDefault="006E2783" w:rsidP="00CC05C2">
      <w:pPr>
        <w:autoSpaceDE w:val="0"/>
        <w:autoSpaceDN w:val="0"/>
        <w:adjustRightInd w:val="0"/>
        <w:spacing w:after="0" w:line="240" w:lineRule="auto"/>
        <w:jc w:val="center"/>
        <w:rPr>
          <w:rFonts w:eastAsia="Times New Roman" w:cs="Calibri"/>
          <w:b/>
          <w:sz w:val="20"/>
          <w:szCs w:val="20"/>
          <w:lang w:eastAsia="pl-PL"/>
        </w:rPr>
      </w:pPr>
    </w:p>
    <w:p w14:paraId="185C63EC" w14:textId="77777777" w:rsidR="0028039C" w:rsidRPr="00E13D50" w:rsidRDefault="009A6283" w:rsidP="003E05E6">
      <w:pPr>
        <w:widowControl w:val="0"/>
        <w:numPr>
          <w:ilvl w:val="0"/>
          <w:numId w:val="30"/>
        </w:numPr>
        <w:suppressAutoHyphens/>
        <w:autoSpaceDE w:val="0"/>
        <w:spacing w:after="0" w:line="240" w:lineRule="auto"/>
        <w:ind w:right="-36"/>
        <w:jc w:val="both"/>
        <w:rPr>
          <w:rFonts w:eastAsia="Times New Roman" w:cs="Calibri"/>
          <w:b/>
          <w:sz w:val="20"/>
          <w:szCs w:val="20"/>
          <w:lang w:eastAsia="pl-PL"/>
        </w:rPr>
      </w:pPr>
      <w:r w:rsidRPr="00E13D50">
        <w:rPr>
          <w:rFonts w:eastAsia="Times New Roman" w:cs="Calibri"/>
          <w:b/>
          <w:sz w:val="20"/>
          <w:szCs w:val="20"/>
          <w:lang w:eastAsia="pl-PL"/>
        </w:rPr>
        <w:t>SPOSÓB I TERMIN SKŁADANIA OFERT:</w:t>
      </w:r>
    </w:p>
    <w:p w14:paraId="584DED1A" w14:textId="77777777" w:rsidR="00F96C21" w:rsidRPr="00E13D50" w:rsidRDefault="0028039C" w:rsidP="00CC05C2">
      <w:pPr>
        <w:autoSpaceDE w:val="0"/>
        <w:autoSpaceDN w:val="0"/>
        <w:adjustRightInd w:val="0"/>
        <w:spacing w:after="0" w:line="240" w:lineRule="auto"/>
        <w:ind w:left="284"/>
        <w:contextualSpacing/>
        <w:jc w:val="both"/>
        <w:rPr>
          <w:rFonts w:cs="Calibri"/>
          <w:color w:val="000000"/>
          <w:sz w:val="20"/>
          <w:szCs w:val="20"/>
        </w:rPr>
      </w:pPr>
      <w:r w:rsidRPr="00E13D50">
        <w:rPr>
          <w:rFonts w:cs="Calibri"/>
          <w:color w:val="000000"/>
          <w:sz w:val="20"/>
          <w:szCs w:val="20"/>
        </w:rPr>
        <w:t xml:space="preserve">Wykonawca składa ofertę za pośrednictwem </w:t>
      </w:r>
      <w:r w:rsidR="000A7E57" w:rsidRPr="00E13D50">
        <w:rPr>
          <w:rFonts w:cs="Calibri"/>
          <w:color w:val="000000"/>
          <w:sz w:val="20"/>
          <w:szCs w:val="20"/>
        </w:rPr>
        <w:t>Platformy e-Zamówienia.</w:t>
      </w:r>
    </w:p>
    <w:p w14:paraId="4B1F511A" w14:textId="77777777" w:rsidR="003129F8" w:rsidRPr="00E13D50" w:rsidRDefault="003129F8" w:rsidP="00CC05C2">
      <w:pPr>
        <w:autoSpaceDE w:val="0"/>
        <w:autoSpaceDN w:val="0"/>
        <w:adjustRightInd w:val="0"/>
        <w:spacing w:after="0" w:line="240" w:lineRule="auto"/>
        <w:ind w:left="284"/>
        <w:contextualSpacing/>
        <w:jc w:val="both"/>
        <w:rPr>
          <w:rFonts w:cs="Calibri"/>
          <w:color w:val="000000"/>
          <w:sz w:val="20"/>
          <w:szCs w:val="20"/>
        </w:rPr>
      </w:pPr>
    </w:p>
    <w:p w14:paraId="6406DBE1" w14:textId="77777777" w:rsidR="00F96C21" w:rsidRPr="00E13D50" w:rsidRDefault="00F96C21" w:rsidP="003E05E6">
      <w:pPr>
        <w:widowControl w:val="0"/>
        <w:numPr>
          <w:ilvl w:val="0"/>
          <w:numId w:val="30"/>
        </w:numPr>
        <w:suppressAutoHyphens/>
        <w:autoSpaceDE w:val="0"/>
        <w:spacing w:after="0" w:line="240" w:lineRule="auto"/>
        <w:ind w:right="-36"/>
        <w:jc w:val="both"/>
        <w:rPr>
          <w:rFonts w:cs="Calibri"/>
          <w:b/>
          <w:bCs/>
          <w:color w:val="000000"/>
          <w:sz w:val="20"/>
          <w:szCs w:val="20"/>
        </w:rPr>
      </w:pPr>
      <w:r w:rsidRPr="00E13D50">
        <w:rPr>
          <w:rFonts w:cs="Calibri"/>
          <w:b/>
          <w:bCs/>
          <w:color w:val="000000"/>
          <w:sz w:val="20"/>
          <w:szCs w:val="20"/>
        </w:rPr>
        <w:t xml:space="preserve">TERMIN </w:t>
      </w:r>
      <w:r w:rsidRPr="00E13D50">
        <w:rPr>
          <w:rFonts w:eastAsia="Times New Roman" w:cs="Calibri"/>
          <w:b/>
          <w:sz w:val="20"/>
          <w:szCs w:val="20"/>
          <w:lang w:eastAsia="pl-PL"/>
        </w:rPr>
        <w:t>OTWARCIA</w:t>
      </w:r>
      <w:r w:rsidRPr="00E13D50">
        <w:rPr>
          <w:rFonts w:cs="Calibri"/>
          <w:b/>
          <w:bCs/>
          <w:color w:val="000000"/>
          <w:sz w:val="20"/>
          <w:szCs w:val="20"/>
        </w:rPr>
        <w:t xml:space="preserve"> OFERT</w:t>
      </w:r>
    </w:p>
    <w:p w14:paraId="4DABC302" w14:textId="0740395B" w:rsidR="00474A03" w:rsidRPr="00E13D50" w:rsidRDefault="00474A03" w:rsidP="003E05E6">
      <w:pPr>
        <w:pStyle w:val="Akapitzlist"/>
        <w:numPr>
          <w:ilvl w:val="1"/>
          <w:numId w:val="30"/>
        </w:numPr>
        <w:rPr>
          <w:rFonts w:cs="Calibri"/>
          <w:b/>
          <w:bCs/>
          <w:color w:val="000000"/>
          <w:sz w:val="20"/>
          <w:szCs w:val="20"/>
        </w:rPr>
      </w:pPr>
      <w:r w:rsidRPr="00E13D50">
        <w:rPr>
          <w:rFonts w:cs="Calibri"/>
          <w:color w:val="000000"/>
          <w:sz w:val="20"/>
          <w:szCs w:val="20"/>
        </w:rPr>
        <w:t>Ofertę wraz z wymaganymi załącznikami należy złożyć w terminie</w:t>
      </w:r>
      <w:r w:rsidRPr="00E13D50">
        <w:rPr>
          <w:rFonts w:cs="Calibri"/>
          <w:b/>
          <w:bCs/>
          <w:color w:val="000000"/>
          <w:sz w:val="20"/>
          <w:szCs w:val="20"/>
        </w:rPr>
        <w:t xml:space="preserve"> do dnia </w:t>
      </w:r>
      <w:r w:rsidR="000B43B7">
        <w:rPr>
          <w:rFonts w:cs="Calibri"/>
          <w:b/>
          <w:bCs/>
          <w:color w:val="000000"/>
          <w:sz w:val="20"/>
          <w:szCs w:val="20"/>
        </w:rPr>
        <w:t>5 lutego</w:t>
      </w:r>
      <w:r w:rsidRPr="00E13D50">
        <w:rPr>
          <w:rFonts w:cs="Calibri"/>
          <w:b/>
          <w:bCs/>
          <w:color w:val="000000"/>
          <w:sz w:val="20"/>
          <w:szCs w:val="20"/>
        </w:rPr>
        <w:t xml:space="preserve"> 202</w:t>
      </w:r>
      <w:r w:rsidR="000B43B7">
        <w:rPr>
          <w:rFonts w:cs="Calibri"/>
          <w:b/>
          <w:bCs/>
          <w:color w:val="000000"/>
          <w:sz w:val="20"/>
          <w:szCs w:val="20"/>
        </w:rPr>
        <w:t>6</w:t>
      </w:r>
      <w:r w:rsidRPr="00E13D50">
        <w:rPr>
          <w:rFonts w:cs="Calibri"/>
          <w:b/>
          <w:bCs/>
          <w:color w:val="000000"/>
          <w:sz w:val="20"/>
          <w:szCs w:val="20"/>
        </w:rPr>
        <w:t xml:space="preserve"> r., do godz. </w:t>
      </w:r>
      <w:r w:rsidR="00360927" w:rsidRPr="00E13D50">
        <w:rPr>
          <w:rFonts w:cs="Calibri"/>
          <w:b/>
          <w:bCs/>
          <w:color w:val="000000"/>
          <w:sz w:val="20"/>
          <w:szCs w:val="20"/>
        </w:rPr>
        <w:t>9</w:t>
      </w:r>
      <w:r w:rsidRPr="00E13D50">
        <w:rPr>
          <w:rFonts w:cs="Calibri"/>
          <w:b/>
          <w:bCs/>
          <w:color w:val="000000"/>
          <w:sz w:val="20"/>
          <w:szCs w:val="20"/>
        </w:rPr>
        <w:t>:00.</w:t>
      </w:r>
    </w:p>
    <w:p w14:paraId="0E5F758E" w14:textId="78009E4A" w:rsidR="0028039C" w:rsidRPr="00E13D50" w:rsidRDefault="0028039C" w:rsidP="003E05E6">
      <w:pPr>
        <w:pStyle w:val="Akapitzlist"/>
        <w:numPr>
          <w:ilvl w:val="1"/>
          <w:numId w:val="30"/>
        </w:numPr>
        <w:rPr>
          <w:rFonts w:cs="Calibri"/>
          <w:b/>
          <w:color w:val="000000"/>
          <w:sz w:val="20"/>
          <w:szCs w:val="20"/>
        </w:rPr>
      </w:pPr>
      <w:r w:rsidRPr="00E13D50">
        <w:rPr>
          <w:rFonts w:cs="Calibri"/>
          <w:color w:val="000000"/>
          <w:sz w:val="20"/>
          <w:szCs w:val="20"/>
        </w:rPr>
        <w:t>Wykonawca może złożyć tylko jedną ofertę.</w:t>
      </w:r>
    </w:p>
    <w:p w14:paraId="136785C8" w14:textId="77777777" w:rsidR="0028039C" w:rsidRPr="00E13D50" w:rsidRDefault="00F96C21" w:rsidP="003E05E6">
      <w:pPr>
        <w:pStyle w:val="Akapitzlist"/>
        <w:numPr>
          <w:ilvl w:val="1"/>
          <w:numId w:val="30"/>
        </w:numPr>
        <w:rPr>
          <w:rFonts w:cs="Calibri"/>
          <w:b/>
          <w:color w:val="000000"/>
          <w:sz w:val="20"/>
          <w:szCs w:val="20"/>
        </w:rPr>
      </w:pPr>
      <w:r w:rsidRPr="00E13D50">
        <w:rPr>
          <w:rFonts w:cs="Calibri"/>
          <w:color w:val="000000"/>
          <w:sz w:val="20"/>
          <w:szCs w:val="20"/>
        </w:rPr>
        <w:t xml:space="preserve"> </w:t>
      </w:r>
      <w:r w:rsidR="0028039C" w:rsidRPr="00E13D50">
        <w:rPr>
          <w:rFonts w:cs="Calibri"/>
          <w:color w:val="000000"/>
          <w:sz w:val="20"/>
          <w:szCs w:val="20"/>
        </w:rPr>
        <w:t>Zamawiający odrzuci ofertę złożoną po terminie składania ofert.</w:t>
      </w:r>
    </w:p>
    <w:p w14:paraId="6318A65E" w14:textId="4EF22927" w:rsidR="000A7E57" w:rsidRPr="00E13D50" w:rsidRDefault="00050BB1" w:rsidP="006945C2">
      <w:pPr>
        <w:pStyle w:val="Akapitzlist"/>
        <w:numPr>
          <w:ilvl w:val="1"/>
          <w:numId w:val="30"/>
        </w:numPr>
        <w:jc w:val="both"/>
        <w:rPr>
          <w:rFonts w:cs="Calibri"/>
          <w:b/>
          <w:color w:val="000000"/>
          <w:sz w:val="20"/>
          <w:szCs w:val="20"/>
        </w:rPr>
      </w:pPr>
      <w:r w:rsidRPr="00E13D50">
        <w:rPr>
          <w:rFonts w:cs="Calibri"/>
          <w:color w:val="000000"/>
          <w:sz w:val="20"/>
          <w:szCs w:val="20"/>
        </w:rPr>
        <w:t>Zaleca się przygotowanie oferty zgodnie ze wzorem</w:t>
      </w:r>
      <w:r w:rsidR="00B95DC4" w:rsidRPr="00E13D50">
        <w:rPr>
          <w:rFonts w:cs="Calibri"/>
          <w:color w:val="000000"/>
          <w:sz w:val="20"/>
          <w:szCs w:val="20"/>
        </w:rPr>
        <w:t xml:space="preserve"> stanowiącym </w:t>
      </w:r>
      <w:r w:rsidR="00B95DC4" w:rsidRPr="00E13D50">
        <w:rPr>
          <w:rFonts w:cs="Calibri"/>
          <w:b/>
          <w:bCs/>
          <w:color w:val="000000"/>
          <w:sz w:val="20"/>
          <w:szCs w:val="20"/>
        </w:rPr>
        <w:t xml:space="preserve">Załącznik nr </w:t>
      </w:r>
      <w:r w:rsidR="00825011" w:rsidRPr="00E13D50">
        <w:rPr>
          <w:rFonts w:cs="Calibri"/>
          <w:b/>
          <w:bCs/>
          <w:color w:val="000000"/>
          <w:sz w:val="20"/>
          <w:szCs w:val="20"/>
        </w:rPr>
        <w:t>4</w:t>
      </w:r>
      <w:r w:rsidR="00B95DC4" w:rsidRPr="00E13D50">
        <w:rPr>
          <w:rFonts w:cs="Calibri"/>
          <w:b/>
          <w:bCs/>
          <w:color w:val="000000"/>
          <w:sz w:val="20"/>
          <w:szCs w:val="20"/>
        </w:rPr>
        <w:t xml:space="preserve"> do SWZ</w:t>
      </w:r>
      <w:r w:rsidR="0003638C" w:rsidRPr="00E13D50">
        <w:rPr>
          <w:rFonts w:cs="Calibri"/>
          <w:b/>
          <w:bCs/>
          <w:color w:val="000000"/>
          <w:sz w:val="20"/>
          <w:szCs w:val="20"/>
        </w:rPr>
        <w:t xml:space="preserve"> oraz Załącznikiem nr 4.1 do SWZ</w:t>
      </w:r>
      <w:r w:rsidR="003740CE" w:rsidRPr="00E13D50">
        <w:rPr>
          <w:rFonts w:cs="Calibri"/>
          <w:b/>
          <w:bCs/>
          <w:color w:val="000000"/>
          <w:sz w:val="20"/>
          <w:szCs w:val="20"/>
        </w:rPr>
        <w:t>.</w:t>
      </w:r>
    </w:p>
    <w:p w14:paraId="61444DC0" w14:textId="4628CD4D" w:rsidR="000A7E57" w:rsidRPr="00E13D50" w:rsidRDefault="000A7E57" w:rsidP="006945C2">
      <w:pPr>
        <w:pStyle w:val="Akapitzlist"/>
        <w:numPr>
          <w:ilvl w:val="1"/>
          <w:numId w:val="30"/>
        </w:numPr>
        <w:jc w:val="both"/>
        <w:rPr>
          <w:rFonts w:cs="Calibri"/>
          <w:b/>
          <w:color w:val="000000"/>
          <w:sz w:val="20"/>
          <w:szCs w:val="20"/>
        </w:rPr>
      </w:pPr>
      <w:r w:rsidRPr="00E13D50">
        <w:rPr>
          <w:rFonts w:eastAsia="Times New Roman" w:cs="Calibri"/>
          <w:sz w:val="20"/>
          <w:szCs w:val="20"/>
          <w:lang w:eastAsia="pl-PL"/>
        </w:rPr>
        <w:t>Wykonawca dodaje wybrany z dysku i uprzednio podpisany „Formularz oferty” w pierwszym polu („Wypełniony formularz oferty”). W kolejnym polu („Załączniki i inne dokumenty przedstawione w</w:t>
      </w:r>
      <w:r w:rsidR="00477648" w:rsidRPr="00E13D50">
        <w:rPr>
          <w:rFonts w:eastAsia="Times New Roman" w:cs="Calibri"/>
          <w:sz w:val="20"/>
          <w:szCs w:val="20"/>
          <w:lang w:eastAsia="pl-PL"/>
        </w:rPr>
        <w:t> </w:t>
      </w:r>
      <w:r w:rsidRPr="00E13D50">
        <w:rPr>
          <w:rFonts w:eastAsia="Times New Roman" w:cs="Calibri"/>
          <w:sz w:val="20"/>
          <w:szCs w:val="20"/>
          <w:lang w:eastAsia="pl-PL"/>
        </w:rPr>
        <w:t>ofercie przez Wykonawcę”) wykonawca dodaje pozostałe pliki stanowiące ofertę lub składane wraz z</w:t>
      </w:r>
      <w:r w:rsidR="00477648" w:rsidRPr="00E13D50">
        <w:rPr>
          <w:rFonts w:eastAsia="Times New Roman" w:cs="Calibri"/>
          <w:sz w:val="20"/>
          <w:szCs w:val="20"/>
          <w:lang w:eastAsia="pl-PL"/>
        </w:rPr>
        <w:t> </w:t>
      </w:r>
      <w:r w:rsidRPr="00E13D50">
        <w:rPr>
          <w:rFonts w:eastAsia="Times New Roman" w:cs="Calibri"/>
          <w:sz w:val="20"/>
          <w:szCs w:val="20"/>
          <w:lang w:eastAsia="pl-PL"/>
        </w:rPr>
        <w:t>ofertą.</w:t>
      </w:r>
    </w:p>
    <w:p w14:paraId="5D9B15EB" w14:textId="38ABF9CA" w:rsidR="000A7E57" w:rsidRPr="00E13D50" w:rsidRDefault="000A7E57" w:rsidP="006945C2">
      <w:pPr>
        <w:pStyle w:val="Akapitzlist"/>
        <w:numPr>
          <w:ilvl w:val="1"/>
          <w:numId w:val="30"/>
        </w:numPr>
        <w:jc w:val="both"/>
        <w:rPr>
          <w:rFonts w:cs="Calibri"/>
          <w:b/>
          <w:color w:val="000000"/>
          <w:sz w:val="20"/>
          <w:szCs w:val="20"/>
        </w:rPr>
      </w:pPr>
      <w:r w:rsidRPr="00E13D50">
        <w:rPr>
          <w:rFonts w:eastAsia="Times New Roman" w:cs="Calibri"/>
          <w:sz w:val="20"/>
          <w:szCs w:val="20"/>
          <w:lang w:eastAsia="pl-PL"/>
        </w:rPr>
        <w:lastRenderedPageBreak/>
        <w:t>Formularz ofertowy podpisuje się kwalifikowanym podpisem elektronicznym, podpisem zaufanym lub podpisem osobistym w formacie PAdES typ wewnętrzny.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w:t>
      </w:r>
      <w:r w:rsidR="00477648" w:rsidRPr="00E13D50">
        <w:rPr>
          <w:rFonts w:eastAsia="Times New Roman" w:cs="Calibri"/>
          <w:sz w:val="20"/>
          <w:szCs w:val="20"/>
          <w:lang w:eastAsia="pl-PL"/>
        </w:rPr>
        <w:t> </w:t>
      </w:r>
      <w:r w:rsidRPr="00E13D50">
        <w:rPr>
          <w:rFonts w:eastAsia="Times New Roman" w:cs="Calibri"/>
          <w:sz w:val="20"/>
          <w:szCs w:val="20"/>
          <w:lang w:eastAsia="pl-PL"/>
        </w:rPr>
        <w:t xml:space="preserve">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7616A33" w14:textId="1BB3F1B6" w:rsidR="000A7E57" w:rsidRPr="00E13D50" w:rsidRDefault="000A7E57" w:rsidP="006945C2">
      <w:pPr>
        <w:pStyle w:val="Akapitzlist"/>
        <w:numPr>
          <w:ilvl w:val="1"/>
          <w:numId w:val="30"/>
        </w:numPr>
        <w:jc w:val="both"/>
        <w:rPr>
          <w:rFonts w:cs="Calibri"/>
          <w:b/>
          <w:color w:val="000000"/>
          <w:sz w:val="20"/>
          <w:szCs w:val="20"/>
        </w:rPr>
      </w:pPr>
      <w:r w:rsidRPr="00E13D50">
        <w:rPr>
          <w:rFonts w:eastAsia="Times New Roman" w:cs="Calibri"/>
          <w:sz w:val="20"/>
          <w:szCs w:val="20"/>
          <w:lang w:eastAsia="pl-PL"/>
        </w:rPr>
        <w:t>System sprawdza, czy złożone pliki są podpisane i automatycznie je szyfruje, jednocześnie informując o</w:t>
      </w:r>
      <w:r w:rsidR="00477648" w:rsidRPr="00E13D50">
        <w:rPr>
          <w:rFonts w:eastAsia="Times New Roman" w:cs="Calibri"/>
          <w:sz w:val="20"/>
          <w:szCs w:val="20"/>
          <w:lang w:eastAsia="pl-PL"/>
        </w:rPr>
        <w:t> </w:t>
      </w:r>
      <w:r w:rsidRPr="00E13D50">
        <w:rPr>
          <w:rFonts w:eastAsia="Times New Roman" w:cs="Calibri"/>
          <w:sz w:val="20"/>
          <w:szCs w:val="20"/>
          <w:lang w:eastAsia="pl-PL"/>
        </w:rPr>
        <w:t>tym wykonawcę. Potwierdzenie czasu przekazania i odbioru oferty znajduje się w Elektronicznym Potwierdzeniu Przesłania (EPP) i Elektronicznym Potwierdzeniu Odebrania (EPO). EPP i EPO dostępne są dla zalogowanego Wykonawcy w zakładce „Oferty/Wnioski”.</w:t>
      </w:r>
    </w:p>
    <w:p w14:paraId="5BF63BF5" w14:textId="77777777" w:rsidR="000A7E57" w:rsidRPr="00E13D50" w:rsidRDefault="000A7E57" w:rsidP="003E05E6">
      <w:pPr>
        <w:pStyle w:val="Akapitzlist"/>
        <w:numPr>
          <w:ilvl w:val="1"/>
          <w:numId w:val="30"/>
        </w:numPr>
        <w:rPr>
          <w:rFonts w:cs="Calibri"/>
          <w:b/>
          <w:color w:val="000000"/>
          <w:sz w:val="20"/>
          <w:szCs w:val="20"/>
        </w:rPr>
      </w:pPr>
      <w:r w:rsidRPr="00E13D50">
        <w:rPr>
          <w:rFonts w:eastAsia="Times New Roman" w:cs="Calibri"/>
          <w:bCs/>
          <w:sz w:val="20"/>
          <w:szCs w:val="20"/>
          <w:lang w:eastAsia="pl-PL"/>
        </w:rPr>
        <w:t>Wykonawca</w:t>
      </w:r>
      <w:r w:rsidRPr="00E13D50">
        <w:rPr>
          <w:rFonts w:cs="Calibri"/>
          <w:color w:val="000000"/>
          <w:sz w:val="20"/>
          <w:szCs w:val="20"/>
        </w:rPr>
        <w:t xml:space="preserve"> po upływie terminu do składania ofert nie może wycofać złożonej oferty.</w:t>
      </w:r>
    </w:p>
    <w:p w14:paraId="65F9C3DC" w14:textId="77777777" w:rsidR="0028039C" w:rsidRPr="00E13D50" w:rsidRDefault="0028039C" w:rsidP="00CC05C2">
      <w:pPr>
        <w:autoSpaceDE w:val="0"/>
        <w:autoSpaceDN w:val="0"/>
        <w:adjustRightInd w:val="0"/>
        <w:spacing w:after="0" w:line="240" w:lineRule="auto"/>
        <w:jc w:val="center"/>
        <w:rPr>
          <w:rFonts w:eastAsia="Times New Roman" w:cs="Calibri"/>
          <w:b/>
          <w:sz w:val="20"/>
          <w:szCs w:val="20"/>
          <w:lang w:eastAsia="pl-PL"/>
        </w:rPr>
      </w:pPr>
    </w:p>
    <w:p w14:paraId="24F49632" w14:textId="77777777" w:rsidR="0028039C" w:rsidRPr="00E13D50" w:rsidRDefault="0015431B" w:rsidP="003E05E6">
      <w:pPr>
        <w:widowControl w:val="0"/>
        <w:numPr>
          <w:ilvl w:val="0"/>
          <w:numId w:val="30"/>
        </w:numPr>
        <w:suppressAutoHyphens/>
        <w:autoSpaceDE w:val="0"/>
        <w:spacing w:after="0" w:line="240" w:lineRule="auto"/>
        <w:ind w:right="-36"/>
        <w:jc w:val="both"/>
        <w:rPr>
          <w:rFonts w:eastAsia="Times New Roman" w:cs="Calibri"/>
          <w:b/>
          <w:sz w:val="20"/>
          <w:szCs w:val="20"/>
          <w:lang w:eastAsia="pl-PL"/>
        </w:rPr>
      </w:pPr>
      <w:r w:rsidRPr="00E13D50">
        <w:rPr>
          <w:rFonts w:cs="Calibri"/>
          <w:b/>
          <w:color w:val="000000"/>
          <w:sz w:val="20"/>
          <w:szCs w:val="20"/>
        </w:rPr>
        <w:t>OTWARCIE</w:t>
      </w:r>
      <w:r w:rsidRPr="00E13D50">
        <w:rPr>
          <w:rFonts w:eastAsia="Times New Roman" w:cs="Calibri"/>
          <w:b/>
          <w:sz w:val="20"/>
          <w:szCs w:val="20"/>
          <w:lang w:eastAsia="pl-PL"/>
        </w:rPr>
        <w:t xml:space="preserve"> OFERT</w:t>
      </w:r>
    </w:p>
    <w:p w14:paraId="1D39DA6C" w14:textId="7F379598" w:rsidR="0028039C" w:rsidRPr="00E13D50" w:rsidRDefault="0028039C" w:rsidP="003E05E6">
      <w:pPr>
        <w:pStyle w:val="Akapitzlist"/>
        <w:numPr>
          <w:ilvl w:val="1"/>
          <w:numId w:val="30"/>
        </w:numPr>
        <w:rPr>
          <w:rFonts w:eastAsia="Times New Roman" w:cs="Calibri"/>
          <w:bCs/>
          <w:sz w:val="20"/>
          <w:szCs w:val="20"/>
          <w:lang w:eastAsia="pl-PL"/>
        </w:rPr>
      </w:pPr>
      <w:r w:rsidRPr="00E13D50">
        <w:rPr>
          <w:rFonts w:eastAsia="Times New Roman" w:cs="Calibri"/>
          <w:bCs/>
          <w:sz w:val="20"/>
          <w:szCs w:val="20"/>
          <w:lang w:eastAsia="pl-PL"/>
        </w:rPr>
        <w:t xml:space="preserve">Otwarcie ofert nastąpi w dniu </w:t>
      </w:r>
      <w:r w:rsidR="000B43B7">
        <w:rPr>
          <w:rFonts w:eastAsia="Times New Roman" w:cs="Calibri"/>
          <w:b/>
          <w:sz w:val="20"/>
          <w:szCs w:val="20"/>
          <w:lang w:eastAsia="pl-PL"/>
        </w:rPr>
        <w:t xml:space="preserve">5 lutego </w:t>
      </w:r>
      <w:r w:rsidR="00045899" w:rsidRPr="00E13D50">
        <w:rPr>
          <w:rFonts w:eastAsia="Times New Roman" w:cs="Calibri"/>
          <w:b/>
          <w:sz w:val="20"/>
          <w:szCs w:val="20"/>
          <w:lang w:eastAsia="pl-PL"/>
        </w:rPr>
        <w:t>202</w:t>
      </w:r>
      <w:r w:rsidR="000B43B7">
        <w:rPr>
          <w:rFonts w:eastAsia="Times New Roman" w:cs="Calibri"/>
          <w:b/>
          <w:sz w:val="20"/>
          <w:szCs w:val="20"/>
          <w:lang w:eastAsia="pl-PL"/>
        </w:rPr>
        <w:t>6</w:t>
      </w:r>
      <w:r w:rsidR="00045899" w:rsidRPr="00E13D50">
        <w:rPr>
          <w:rFonts w:eastAsia="Times New Roman" w:cs="Calibri"/>
          <w:b/>
          <w:sz w:val="20"/>
          <w:szCs w:val="20"/>
          <w:lang w:eastAsia="pl-PL"/>
        </w:rPr>
        <w:t xml:space="preserve"> r.</w:t>
      </w:r>
      <w:r w:rsidRPr="00E13D50">
        <w:rPr>
          <w:rFonts w:eastAsia="Times New Roman" w:cs="Calibri"/>
          <w:bCs/>
          <w:sz w:val="20"/>
          <w:szCs w:val="20"/>
          <w:lang w:eastAsia="pl-PL"/>
        </w:rPr>
        <w:t xml:space="preserve">, </w:t>
      </w:r>
      <w:r w:rsidRPr="00E13D50">
        <w:rPr>
          <w:rFonts w:eastAsia="Times New Roman" w:cs="Calibri"/>
          <w:b/>
          <w:sz w:val="20"/>
          <w:szCs w:val="20"/>
          <w:lang w:eastAsia="pl-PL"/>
        </w:rPr>
        <w:t xml:space="preserve">o godzinie </w:t>
      </w:r>
      <w:r w:rsidR="00360927" w:rsidRPr="00E13D50">
        <w:rPr>
          <w:rFonts w:eastAsia="Times New Roman" w:cs="Calibri"/>
          <w:b/>
          <w:sz w:val="20"/>
          <w:szCs w:val="20"/>
          <w:lang w:eastAsia="pl-PL"/>
        </w:rPr>
        <w:t>9</w:t>
      </w:r>
      <w:r w:rsidR="00045899" w:rsidRPr="00E13D50">
        <w:rPr>
          <w:rFonts w:eastAsia="Times New Roman" w:cs="Calibri"/>
          <w:b/>
          <w:sz w:val="20"/>
          <w:szCs w:val="20"/>
          <w:lang w:eastAsia="pl-PL"/>
        </w:rPr>
        <w:t>:</w:t>
      </w:r>
      <w:r w:rsidR="00360927" w:rsidRPr="00E13D50">
        <w:rPr>
          <w:rFonts w:eastAsia="Times New Roman" w:cs="Calibri"/>
          <w:b/>
          <w:sz w:val="20"/>
          <w:szCs w:val="20"/>
          <w:lang w:eastAsia="pl-PL"/>
        </w:rPr>
        <w:t>3</w:t>
      </w:r>
      <w:r w:rsidR="00045899" w:rsidRPr="00E13D50">
        <w:rPr>
          <w:rFonts w:eastAsia="Times New Roman" w:cs="Calibri"/>
          <w:b/>
          <w:sz w:val="20"/>
          <w:szCs w:val="20"/>
          <w:lang w:eastAsia="pl-PL"/>
        </w:rPr>
        <w:t>0.</w:t>
      </w:r>
    </w:p>
    <w:p w14:paraId="4C876909" w14:textId="30D19E5D" w:rsidR="0028039C" w:rsidRPr="00E13D50" w:rsidRDefault="0028039C" w:rsidP="006945C2">
      <w:pPr>
        <w:pStyle w:val="Akapitzlist"/>
        <w:numPr>
          <w:ilvl w:val="1"/>
          <w:numId w:val="30"/>
        </w:numPr>
        <w:jc w:val="both"/>
        <w:rPr>
          <w:rFonts w:eastAsia="Times New Roman" w:cs="Calibri"/>
          <w:bCs/>
          <w:sz w:val="20"/>
          <w:szCs w:val="20"/>
          <w:lang w:eastAsia="pl-PL"/>
        </w:rPr>
      </w:pPr>
      <w:r w:rsidRPr="00E13D50">
        <w:rPr>
          <w:rFonts w:eastAsia="Times New Roman" w:cs="Calibri"/>
          <w:bCs/>
          <w:sz w:val="20"/>
          <w:szCs w:val="20"/>
          <w:lang w:eastAsia="pl-PL"/>
        </w:rPr>
        <w:t>Zamawiający, najpóźniej przed otwarciem ofert, udostępnia na stronie internetowej prowadzonego post</w:t>
      </w:r>
      <w:r w:rsidR="00581360" w:rsidRPr="00E13D50">
        <w:rPr>
          <w:rFonts w:eastAsia="Times New Roman" w:cs="Calibri"/>
          <w:bCs/>
          <w:sz w:val="20"/>
          <w:szCs w:val="20"/>
          <w:lang w:eastAsia="pl-PL"/>
        </w:rPr>
        <w:t>ę</w:t>
      </w:r>
      <w:r w:rsidRPr="00E13D50">
        <w:rPr>
          <w:rFonts w:eastAsia="Times New Roman" w:cs="Calibri"/>
          <w:bCs/>
          <w:sz w:val="20"/>
          <w:szCs w:val="20"/>
          <w:lang w:eastAsia="pl-PL"/>
        </w:rPr>
        <w:t>powania informację o kwocie, jaką zamierza przeznaczyć na sfinansowanie zamówienia.</w:t>
      </w:r>
    </w:p>
    <w:p w14:paraId="160EA859" w14:textId="35A6D19B" w:rsidR="0028039C" w:rsidRPr="00E13D50" w:rsidRDefault="0028039C" w:rsidP="006945C2">
      <w:pPr>
        <w:pStyle w:val="Akapitzlist"/>
        <w:numPr>
          <w:ilvl w:val="1"/>
          <w:numId w:val="30"/>
        </w:numPr>
        <w:spacing w:after="0"/>
        <w:jc w:val="both"/>
        <w:rPr>
          <w:rFonts w:eastAsia="Times New Roman" w:cs="Calibri"/>
          <w:bCs/>
          <w:sz w:val="20"/>
          <w:szCs w:val="20"/>
          <w:lang w:eastAsia="pl-PL"/>
        </w:rPr>
      </w:pPr>
      <w:r w:rsidRPr="00E13D50">
        <w:rPr>
          <w:rFonts w:eastAsia="Times New Roman" w:cs="Calibri"/>
          <w:bCs/>
          <w:sz w:val="20"/>
          <w:szCs w:val="20"/>
          <w:lang w:eastAsia="pl-PL"/>
        </w:rPr>
        <w:t>Zamawiający, niezwłocznie po otwarciu ofert, udostępnia na stronie internetowej prowadzonego post</w:t>
      </w:r>
      <w:r w:rsidR="005E55E6" w:rsidRPr="00E13D50">
        <w:rPr>
          <w:rFonts w:eastAsia="Times New Roman" w:cs="Calibri"/>
          <w:bCs/>
          <w:sz w:val="20"/>
          <w:szCs w:val="20"/>
          <w:lang w:eastAsia="pl-PL"/>
        </w:rPr>
        <w:t>ę</w:t>
      </w:r>
      <w:r w:rsidRPr="00E13D50">
        <w:rPr>
          <w:rFonts w:eastAsia="Times New Roman" w:cs="Calibri"/>
          <w:bCs/>
          <w:sz w:val="20"/>
          <w:szCs w:val="20"/>
          <w:lang w:eastAsia="pl-PL"/>
        </w:rPr>
        <w:t>powania informacje o:</w:t>
      </w:r>
    </w:p>
    <w:p w14:paraId="5930E92C" w14:textId="77777777" w:rsidR="0028039C" w:rsidRPr="00E13D50" w:rsidRDefault="0028039C" w:rsidP="006945C2">
      <w:pPr>
        <w:widowControl w:val="0"/>
        <w:numPr>
          <w:ilvl w:val="2"/>
          <w:numId w:val="31"/>
        </w:numPr>
        <w:suppressAutoHyphens/>
        <w:autoSpaceDE w:val="0"/>
        <w:spacing w:after="0" w:line="240" w:lineRule="auto"/>
        <w:ind w:right="-36"/>
        <w:jc w:val="both"/>
        <w:rPr>
          <w:rFonts w:eastAsia="Times New Roman" w:cs="Calibri"/>
          <w:bCs/>
          <w:sz w:val="20"/>
          <w:szCs w:val="20"/>
          <w:lang w:eastAsia="pl-PL"/>
        </w:rPr>
      </w:pPr>
      <w:r w:rsidRPr="00E13D50">
        <w:rPr>
          <w:rFonts w:eastAsia="Times New Roman" w:cs="Calibri"/>
          <w:bCs/>
          <w:sz w:val="20"/>
          <w:szCs w:val="20"/>
          <w:lang w:eastAsia="pl-PL"/>
        </w:rPr>
        <w:t>nazwach albo imionach i nazwiskach oraz siedzibach lub miejscach prowadzonej działalności gospodarczej albo miejscach zamieszkania wykonawców, których oferty zostały otwarte;</w:t>
      </w:r>
    </w:p>
    <w:p w14:paraId="69679DBC" w14:textId="77777777" w:rsidR="0028039C" w:rsidRPr="00E13D50" w:rsidRDefault="0028039C" w:rsidP="006945C2">
      <w:pPr>
        <w:widowControl w:val="0"/>
        <w:numPr>
          <w:ilvl w:val="2"/>
          <w:numId w:val="31"/>
        </w:numPr>
        <w:suppressAutoHyphens/>
        <w:autoSpaceDE w:val="0"/>
        <w:spacing w:after="0" w:line="240" w:lineRule="auto"/>
        <w:ind w:right="-36"/>
        <w:jc w:val="both"/>
        <w:rPr>
          <w:rFonts w:eastAsia="Times New Roman" w:cs="Calibri"/>
          <w:bCs/>
          <w:sz w:val="20"/>
          <w:szCs w:val="20"/>
          <w:lang w:eastAsia="pl-PL"/>
        </w:rPr>
      </w:pPr>
      <w:r w:rsidRPr="00E13D50">
        <w:rPr>
          <w:rFonts w:eastAsia="Times New Roman" w:cs="Calibri"/>
          <w:bCs/>
          <w:sz w:val="20"/>
          <w:szCs w:val="20"/>
          <w:lang w:eastAsia="pl-PL"/>
        </w:rPr>
        <w:t>cenach lub kosztach zawartych w ofertach.</w:t>
      </w:r>
    </w:p>
    <w:p w14:paraId="58A95849" w14:textId="370BD754" w:rsidR="0028039C" w:rsidRPr="00E13D50" w:rsidRDefault="0028039C" w:rsidP="006945C2">
      <w:pPr>
        <w:pStyle w:val="Akapitzlist"/>
        <w:numPr>
          <w:ilvl w:val="1"/>
          <w:numId w:val="30"/>
        </w:numPr>
        <w:jc w:val="both"/>
        <w:rPr>
          <w:rFonts w:eastAsia="Times New Roman" w:cs="Calibri"/>
          <w:bCs/>
          <w:sz w:val="20"/>
          <w:szCs w:val="20"/>
          <w:lang w:eastAsia="pl-PL"/>
        </w:rPr>
      </w:pPr>
      <w:r w:rsidRPr="00E13D50">
        <w:rPr>
          <w:rFonts w:eastAsia="Times New Roman" w:cs="Calibri"/>
          <w:bCs/>
          <w:sz w:val="20"/>
          <w:szCs w:val="20"/>
          <w:lang w:eastAsia="pl-PL"/>
        </w:rPr>
        <w:t>W przypadku wystąpienia awarii systemu teleinformatycznego, która spowoduje brak możliwości otwarcia ofert w terminie określonym przez Zamawiającego, otwarcie ofert nastąpi niezwłocznie po usunięciu awarii.</w:t>
      </w:r>
    </w:p>
    <w:p w14:paraId="40934A9A" w14:textId="77777777" w:rsidR="0028039C" w:rsidRPr="00E13D50" w:rsidRDefault="0028039C" w:rsidP="006945C2">
      <w:pPr>
        <w:pStyle w:val="Akapitzlist"/>
        <w:numPr>
          <w:ilvl w:val="1"/>
          <w:numId w:val="30"/>
        </w:numPr>
        <w:jc w:val="both"/>
        <w:rPr>
          <w:rFonts w:eastAsia="Times New Roman" w:cs="Calibri"/>
          <w:bCs/>
          <w:sz w:val="20"/>
          <w:szCs w:val="20"/>
          <w:lang w:eastAsia="pl-PL"/>
        </w:rPr>
      </w:pPr>
      <w:r w:rsidRPr="00E13D50">
        <w:rPr>
          <w:rFonts w:eastAsia="Times New Roman" w:cs="Calibri"/>
          <w:bCs/>
          <w:sz w:val="20"/>
          <w:szCs w:val="20"/>
          <w:lang w:eastAsia="pl-PL"/>
        </w:rPr>
        <w:t>Zamawiający poinformuje o zmianie terminu otwarcia ofert na stronie internetowej prowadzonego postepowania.</w:t>
      </w:r>
    </w:p>
    <w:p w14:paraId="48FD6CDC" w14:textId="77777777" w:rsidR="00B42565" w:rsidRPr="00E13D50" w:rsidRDefault="00B42565" w:rsidP="00B42565">
      <w:pPr>
        <w:widowControl w:val="0"/>
        <w:autoSpaceDE w:val="0"/>
        <w:spacing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X</w:t>
      </w:r>
    </w:p>
    <w:p w14:paraId="2A8ADEE5" w14:textId="77777777" w:rsidR="006E2783" w:rsidRPr="00E13D50" w:rsidRDefault="00B42565" w:rsidP="00DE6785">
      <w:pPr>
        <w:autoSpaceDE w:val="0"/>
        <w:autoSpaceDN w:val="0"/>
        <w:adjustRightInd w:val="0"/>
        <w:spacing w:after="0" w:line="240" w:lineRule="auto"/>
        <w:jc w:val="center"/>
        <w:rPr>
          <w:rFonts w:cs="Calibri"/>
          <w:b/>
          <w:bCs/>
          <w:sz w:val="20"/>
          <w:szCs w:val="20"/>
        </w:rPr>
      </w:pPr>
      <w:r w:rsidRPr="00E13D50">
        <w:rPr>
          <w:rFonts w:cs="Calibri"/>
          <w:b/>
          <w:bCs/>
          <w:spacing w:val="1"/>
          <w:sz w:val="20"/>
          <w:szCs w:val="20"/>
        </w:rPr>
        <w:t>T</w:t>
      </w:r>
      <w:r w:rsidRPr="00E13D50">
        <w:rPr>
          <w:rFonts w:cs="Calibri"/>
          <w:b/>
          <w:bCs/>
          <w:sz w:val="20"/>
          <w:szCs w:val="20"/>
        </w:rPr>
        <w:t>ER</w:t>
      </w:r>
      <w:r w:rsidRPr="00E13D50">
        <w:rPr>
          <w:rFonts w:cs="Calibri"/>
          <w:b/>
          <w:bCs/>
          <w:spacing w:val="-1"/>
          <w:sz w:val="20"/>
          <w:szCs w:val="20"/>
        </w:rPr>
        <w:t>M</w:t>
      </w:r>
      <w:r w:rsidRPr="00E13D50">
        <w:rPr>
          <w:rFonts w:cs="Calibri"/>
          <w:b/>
          <w:bCs/>
          <w:sz w:val="20"/>
          <w:szCs w:val="20"/>
        </w:rPr>
        <w:t>IN Z</w:t>
      </w:r>
      <w:r w:rsidRPr="00E13D50">
        <w:rPr>
          <w:rFonts w:cs="Calibri"/>
          <w:b/>
          <w:bCs/>
          <w:spacing w:val="-1"/>
          <w:sz w:val="20"/>
          <w:szCs w:val="20"/>
        </w:rPr>
        <w:t>W</w:t>
      </w:r>
      <w:r w:rsidRPr="00E13D50">
        <w:rPr>
          <w:rFonts w:cs="Calibri"/>
          <w:b/>
          <w:bCs/>
          <w:sz w:val="20"/>
          <w:szCs w:val="20"/>
        </w:rPr>
        <w:t>I</w:t>
      </w:r>
      <w:r w:rsidRPr="00E13D50">
        <w:rPr>
          <w:rFonts w:cs="Calibri"/>
          <w:b/>
          <w:bCs/>
          <w:spacing w:val="1"/>
          <w:sz w:val="20"/>
          <w:szCs w:val="20"/>
        </w:rPr>
        <w:t>Ą</w:t>
      </w:r>
      <w:r w:rsidRPr="00E13D50">
        <w:rPr>
          <w:rFonts w:cs="Calibri"/>
          <w:b/>
          <w:bCs/>
          <w:spacing w:val="-2"/>
          <w:sz w:val="20"/>
          <w:szCs w:val="20"/>
        </w:rPr>
        <w:t>Z</w:t>
      </w:r>
      <w:r w:rsidRPr="00E13D50">
        <w:rPr>
          <w:rFonts w:cs="Calibri"/>
          <w:b/>
          <w:bCs/>
          <w:spacing w:val="1"/>
          <w:sz w:val="20"/>
          <w:szCs w:val="20"/>
        </w:rPr>
        <w:t>A</w:t>
      </w:r>
      <w:r w:rsidRPr="00E13D50">
        <w:rPr>
          <w:rFonts w:cs="Calibri"/>
          <w:b/>
          <w:bCs/>
          <w:sz w:val="20"/>
          <w:szCs w:val="20"/>
        </w:rPr>
        <w:t>N</w:t>
      </w:r>
      <w:r w:rsidRPr="00E13D50">
        <w:rPr>
          <w:rFonts w:cs="Calibri"/>
          <w:b/>
          <w:bCs/>
          <w:spacing w:val="-1"/>
          <w:sz w:val="20"/>
          <w:szCs w:val="20"/>
        </w:rPr>
        <w:t>I</w:t>
      </w:r>
      <w:r w:rsidRPr="00E13D50">
        <w:rPr>
          <w:rFonts w:cs="Calibri"/>
          <w:b/>
          <w:bCs/>
          <w:sz w:val="20"/>
          <w:szCs w:val="20"/>
        </w:rPr>
        <w:t xml:space="preserve">A </w:t>
      </w:r>
      <w:r w:rsidRPr="00E13D50">
        <w:rPr>
          <w:rFonts w:cs="Calibri"/>
          <w:b/>
          <w:bCs/>
          <w:spacing w:val="-1"/>
          <w:sz w:val="20"/>
          <w:szCs w:val="20"/>
        </w:rPr>
        <w:t>O</w:t>
      </w:r>
      <w:r w:rsidRPr="00E13D50">
        <w:rPr>
          <w:rFonts w:cs="Calibri"/>
          <w:b/>
          <w:bCs/>
          <w:sz w:val="20"/>
          <w:szCs w:val="20"/>
        </w:rPr>
        <w:t>FE</w:t>
      </w:r>
      <w:r w:rsidRPr="00E13D50">
        <w:rPr>
          <w:rFonts w:cs="Calibri"/>
          <w:b/>
          <w:bCs/>
          <w:spacing w:val="-1"/>
          <w:sz w:val="20"/>
          <w:szCs w:val="20"/>
        </w:rPr>
        <w:t>R</w:t>
      </w:r>
      <w:r w:rsidRPr="00E13D50">
        <w:rPr>
          <w:rFonts w:cs="Calibri"/>
          <w:b/>
          <w:bCs/>
          <w:spacing w:val="1"/>
          <w:sz w:val="20"/>
          <w:szCs w:val="20"/>
        </w:rPr>
        <w:t>T</w:t>
      </w:r>
      <w:r w:rsidRPr="00E13D50">
        <w:rPr>
          <w:rFonts w:cs="Calibri"/>
          <w:b/>
          <w:bCs/>
          <w:sz w:val="20"/>
          <w:szCs w:val="20"/>
        </w:rPr>
        <w:t>Ą</w:t>
      </w:r>
    </w:p>
    <w:p w14:paraId="0E5C76FA" w14:textId="45E3AE83" w:rsidR="00B42565" w:rsidRPr="00E13D50" w:rsidRDefault="00B42565" w:rsidP="00DE6785">
      <w:pPr>
        <w:pStyle w:val="NormalnyWeb"/>
        <w:numPr>
          <w:ilvl w:val="0"/>
          <w:numId w:val="32"/>
        </w:numPr>
        <w:jc w:val="both"/>
        <w:rPr>
          <w:rFonts w:asciiTheme="minorHAnsi" w:hAnsiTheme="minorHAnsi" w:cstheme="minorHAnsi"/>
          <w:b/>
          <w:color w:val="FF0000"/>
          <w:sz w:val="20"/>
          <w:szCs w:val="20"/>
        </w:rPr>
      </w:pPr>
      <w:r w:rsidRPr="00E13D50">
        <w:rPr>
          <w:rFonts w:asciiTheme="minorHAnsi" w:hAnsiTheme="minorHAnsi" w:cstheme="minorHAnsi"/>
          <w:sz w:val="20"/>
          <w:szCs w:val="20"/>
        </w:rPr>
        <w:t>Wy</w:t>
      </w:r>
      <w:r w:rsidRPr="00E13D50">
        <w:rPr>
          <w:rFonts w:asciiTheme="minorHAnsi" w:hAnsiTheme="minorHAnsi" w:cstheme="minorHAnsi"/>
          <w:spacing w:val="-2"/>
          <w:sz w:val="20"/>
          <w:szCs w:val="20"/>
        </w:rPr>
        <w:t>k</w:t>
      </w:r>
      <w:r w:rsidRPr="00E13D50">
        <w:rPr>
          <w:rFonts w:asciiTheme="minorHAnsi" w:hAnsiTheme="minorHAnsi" w:cstheme="minorHAnsi"/>
          <w:sz w:val="20"/>
          <w:szCs w:val="20"/>
        </w:rPr>
        <w:t>o</w:t>
      </w:r>
      <w:r w:rsidRPr="00E13D50">
        <w:rPr>
          <w:rFonts w:asciiTheme="minorHAnsi" w:hAnsiTheme="minorHAnsi" w:cstheme="minorHAnsi"/>
          <w:spacing w:val="1"/>
          <w:sz w:val="20"/>
          <w:szCs w:val="20"/>
        </w:rPr>
        <w:t>n</w:t>
      </w:r>
      <w:r w:rsidRPr="00E13D50">
        <w:rPr>
          <w:rFonts w:asciiTheme="minorHAnsi" w:hAnsiTheme="minorHAnsi" w:cstheme="minorHAnsi"/>
          <w:sz w:val="20"/>
          <w:szCs w:val="20"/>
        </w:rPr>
        <w:t>a</w:t>
      </w:r>
      <w:r w:rsidRPr="00E13D50">
        <w:rPr>
          <w:rFonts w:asciiTheme="minorHAnsi" w:hAnsiTheme="minorHAnsi" w:cstheme="minorHAnsi"/>
          <w:spacing w:val="-1"/>
          <w:sz w:val="20"/>
          <w:szCs w:val="20"/>
        </w:rPr>
        <w:t>wc</w:t>
      </w:r>
      <w:r w:rsidRPr="00E13D50">
        <w:rPr>
          <w:rFonts w:asciiTheme="minorHAnsi" w:hAnsiTheme="minorHAnsi" w:cstheme="minorHAnsi"/>
          <w:sz w:val="20"/>
          <w:szCs w:val="20"/>
        </w:rPr>
        <w:t xml:space="preserve">a związany </w:t>
      </w:r>
      <w:r w:rsidRPr="00E13D50">
        <w:rPr>
          <w:rFonts w:asciiTheme="minorHAnsi" w:hAnsiTheme="minorHAnsi" w:cstheme="minorHAnsi"/>
          <w:spacing w:val="-1"/>
          <w:sz w:val="20"/>
          <w:szCs w:val="20"/>
        </w:rPr>
        <w:t>b</w:t>
      </w:r>
      <w:r w:rsidRPr="00E13D50">
        <w:rPr>
          <w:rFonts w:asciiTheme="minorHAnsi" w:hAnsiTheme="minorHAnsi" w:cstheme="minorHAnsi"/>
          <w:sz w:val="20"/>
          <w:szCs w:val="20"/>
        </w:rPr>
        <w:t>ę</w:t>
      </w:r>
      <w:r w:rsidRPr="00E13D50">
        <w:rPr>
          <w:rFonts w:asciiTheme="minorHAnsi" w:hAnsiTheme="minorHAnsi" w:cstheme="minorHAnsi"/>
          <w:spacing w:val="4"/>
          <w:sz w:val="20"/>
          <w:szCs w:val="20"/>
        </w:rPr>
        <w:t>d</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 xml:space="preserve">ie </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ł</w:t>
      </w:r>
      <w:r w:rsidRPr="00E13D50">
        <w:rPr>
          <w:rFonts w:asciiTheme="minorHAnsi" w:hAnsiTheme="minorHAnsi" w:cstheme="minorHAnsi"/>
          <w:spacing w:val="-1"/>
          <w:sz w:val="20"/>
          <w:szCs w:val="20"/>
        </w:rPr>
        <w:t>o</w:t>
      </w:r>
      <w:r w:rsidRPr="00E13D50">
        <w:rPr>
          <w:rFonts w:asciiTheme="minorHAnsi" w:hAnsiTheme="minorHAnsi" w:cstheme="minorHAnsi"/>
          <w:spacing w:val="1"/>
          <w:sz w:val="20"/>
          <w:szCs w:val="20"/>
        </w:rPr>
        <w:t>ż</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n</w:t>
      </w:r>
      <w:r w:rsidRPr="00E13D50">
        <w:rPr>
          <w:rFonts w:asciiTheme="minorHAnsi" w:hAnsiTheme="minorHAnsi" w:cstheme="minorHAnsi"/>
          <w:sz w:val="20"/>
          <w:szCs w:val="20"/>
        </w:rPr>
        <w:t xml:space="preserve">ą </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f</w:t>
      </w:r>
      <w:r w:rsidRPr="00E13D50">
        <w:rPr>
          <w:rFonts w:asciiTheme="minorHAnsi" w:hAnsiTheme="minorHAnsi" w:cstheme="minorHAnsi"/>
          <w:sz w:val="20"/>
          <w:szCs w:val="20"/>
        </w:rPr>
        <w:t>er</w:t>
      </w:r>
      <w:r w:rsidRPr="00E13D50">
        <w:rPr>
          <w:rFonts w:asciiTheme="minorHAnsi" w:hAnsiTheme="minorHAnsi" w:cstheme="minorHAnsi"/>
          <w:spacing w:val="2"/>
          <w:sz w:val="20"/>
          <w:szCs w:val="20"/>
        </w:rPr>
        <w:t>t</w:t>
      </w:r>
      <w:r w:rsidRPr="00E13D50">
        <w:rPr>
          <w:rFonts w:asciiTheme="minorHAnsi" w:hAnsiTheme="minorHAnsi" w:cstheme="minorHAnsi"/>
          <w:sz w:val="20"/>
          <w:szCs w:val="20"/>
        </w:rPr>
        <w:t xml:space="preserve">ą </w:t>
      </w:r>
      <w:r w:rsidRPr="00E13D50">
        <w:rPr>
          <w:rFonts w:asciiTheme="minorHAnsi" w:hAnsiTheme="minorHAnsi" w:cstheme="minorHAnsi"/>
          <w:spacing w:val="1"/>
          <w:sz w:val="20"/>
          <w:szCs w:val="20"/>
        </w:rPr>
        <w:t xml:space="preserve">do dnia </w:t>
      </w:r>
      <w:r w:rsidR="00607BC3">
        <w:rPr>
          <w:rFonts w:asciiTheme="minorHAnsi" w:hAnsiTheme="minorHAnsi" w:cstheme="minorHAnsi"/>
          <w:b/>
          <w:spacing w:val="1"/>
          <w:sz w:val="20"/>
          <w:szCs w:val="20"/>
        </w:rPr>
        <w:t xml:space="preserve">6 marca </w:t>
      </w:r>
      <w:r w:rsidRPr="00E13D50">
        <w:rPr>
          <w:rFonts w:asciiTheme="minorHAnsi" w:hAnsiTheme="minorHAnsi" w:cstheme="minorHAnsi"/>
          <w:b/>
          <w:sz w:val="20"/>
          <w:szCs w:val="20"/>
        </w:rPr>
        <w:t>202</w:t>
      </w:r>
      <w:r w:rsidR="004D7694" w:rsidRPr="00E13D50">
        <w:rPr>
          <w:rFonts w:asciiTheme="minorHAnsi" w:hAnsiTheme="minorHAnsi" w:cstheme="minorHAnsi"/>
          <w:b/>
          <w:sz w:val="20"/>
          <w:szCs w:val="20"/>
        </w:rPr>
        <w:t>6</w:t>
      </w:r>
      <w:r w:rsidR="00045899" w:rsidRPr="00E13D50">
        <w:rPr>
          <w:rFonts w:asciiTheme="minorHAnsi" w:hAnsiTheme="minorHAnsi" w:cstheme="minorHAnsi"/>
          <w:b/>
          <w:sz w:val="20"/>
          <w:szCs w:val="20"/>
        </w:rPr>
        <w:t xml:space="preserve"> </w:t>
      </w:r>
      <w:r w:rsidRPr="00E13D50">
        <w:rPr>
          <w:rFonts w:asciiTheme="minorHAnsi" w:hAnsiTheme="minorHAnsi" w:cstheme="minorHAnsi"/>
          <w:b/>
          <w:sz w:val="20"/>
          <w:szCs w:val="20"/>
        </w:rPr>
        <w:t>r.</w:t>
      </w:r>
    </w:p>
    <w:p w14:paraId="2653BED9" w14:textId="77777777" w:rsidR="00B42565" w:rsidRPr="00E13D50" w:rsidRDefault="00B42565" w:rsidP="003E05E6">
      <w:pPr>
        <w:pStyle w:val="NormalnyWeb"/>
        <w:numPr>
          <w:ilvl w:val="0"/>
          <w:numId w:val="32"/>
        </w:numPr>
        <w:jc w:val="both"/>
        <w:rPr>
          <w:rFonts w:asciiTheme="minorHAnsi" w:hAnsiTheme="minorHAnsi" w:cstheme="minorHAnsi"/>
          <w:sz w:val="20"/>
          <w:szCs w:val="20"/>
        </w:rPr>
      </w:pPr>
      <w:r w:rsidRPr="00E13D50">
        <w:rPr>
          <w:rFonts w:asciiTheme="minorHAnsi" w:hAnsiTheme="minorHAnsi" w:cstheme="minorHAnsi"/>
          <w:spacing w:val="-1"/>
          <w:sz w:val="20"/>
          <w:szCs w:val="20"/>
        </w:rPr>
        <w:t>B</w:t>
      </w:r>
      <w:r w:rsidRPr="00E13D50">
        <w:rPr>
          <w:rFonts w:asciiTheme="minorHAnsi" w:hAnsiTheme="minorHAnsi" w:cstheme="minorHAnsi"/>
          <w:sz w:val="20"/>
          <w:szCs w:val="20"/>
        </w:rPr>
        <w:t xml:space="preserve">ieg terminu </w:t>
      </w:r>
      <w:r w:rsidRPr="00E13D50">
        <w:rPr>
          <w:rFonts w:asciiTheme="minorHAnsi" w:hAnsiTheme="minorHAnsi" w:cstheme="minorHAnsi"/>
          <w:spacing w:val="1"/>
          <w:sz w:val="20"/>
          <w:szCs w:val="20"/>
        </w:rPr>
        <w:t>z</w:t>
      </w:r>
      <w:r w:rsidRPr="00E13D50">
        <w:rPr>
          <w:rFonts w:asciiTheme="minorHAnsi" w:hAnsiTheme="minorHAnsi" w:cstheme="minorHAnsi"/>
          <w:spacing w:val="-1"/>
          <w:sz w:val="20"/>
          <w:szCs w:val="20"/>
        </w:rPr>
        <w:t>w</w:t>
      </w:r>
      <w:r w:rsidRPr="00E13D50">
        <w:rPr>
          <w:rFonts w:asciiTheme="minorHAnsi" w:hAnsiTheme="minorHAnsi" w:cstheme="minorHAnsi"/>
          <w:sz w:val="20"/>
          <w:szCs w:val="20"/>
        </w:rPr>
        <w:t>i</w:t>
      </w:r>
      <w:r w:rsidRPr="00E13D50">
        <w:rPr>
          <w:rFonts w:asciiTheme="minorHAnsi" w:hAnsiTheme="minorHAnsi" w:cstheme="minorHAnsi"/>
          <w:spacing w:val="-2"/>
          <w:sz w:val="20"/>
          <w:szCs w:val="20"/>
        </w:rPr>
        <w:t>ą</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a</w:t>
      </w:r>
      <w:r w:rsidRPr="00E13D50">
        <w:rPr>
          <w:rFonts w:asciiTheme="minorHAnsi" w:hAnsiTheme="minorHAnsi" w:cstheme="minorHAnsi"/>
          <w:spacing w:val="1"/>
          <w:sz w:val="20"/>
          <w:szCs w:val="20"/>
        </w:rPr>
        <w:t>n</w:t>
      </w:r>
      <w:r w:rsidRPr="00E13D50">
        <w:rPr>
          <w:rFonts w:asciiTheme="minorHAnsi" w:hAnsiTheme="minorHAnsi" w:cstheme="minorHAnsi"/>
          <w:spacing w:val="-2"/>
          <w:sz w:val="20"/>
          <w:szCs w:val="20"/>
        </w:rPr>
        <w:t>i</w:t>
      </w:r>
      <w:r w:rsidRPr="00E13D50">
        <w:rPr>
          <w:rFonts w:asciiTheme="minorHAnsi" w:hAnsiTheme="minorHAnsi" w:cstheme="minorHAnsi"/>
          <w:sz w:val="20"/>
          <w:szCs w:val="20"/>
        </w:rPr>
        <w:t>a o</w:t>
      </w:r>
      <w:r w:rsidRPr="00E13D50">
        <w:rPr>
          <w:rFonts w:asciiTheme="minorHAnsi" w:hAnsiTheme="minorHAnsi" w:cstheme="minorHAnsi"/>
          <w:spacing w:val="1"/>
          <w:sz w:val="20"/>
          <w:szCs w:val="20"/>
        </w:rPr>
        <w:t>f</w:t>
      </w:r>
      <w:r w:rsidRPr="00E13D50">
        <w:rPr>
          <w:rFonts w:asciiTheme="minorHAnsi" w:hAnsiTheme="minorHAnsi" w:cstheme="minorHAnsi"/>
          <w:sz w:val="20"/>
          <w:szCs w:val="20"/>
        </w:rPr>
        <w:t>e</w:t>
      </w:r>
      <w:r w:rsidRPr="00E13D50">
        <w:rPr>
          <w:rFonts w:asciiTheme="minorHAnsi" w:hAnsiTheme="minorHAnsi" w:cstheme="minorHAnsi"/>
          <w:spacing w:val="-2"/>
          <w:sz w:val="20"/>
          <w:szCs w:val="20"/>
        </w:rPr>
        <w:t>r</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 xml:space="preserve">ą rozpoczyna się </w:t>
      </w:r>
      <w:r w:rsidRPr="00E13D50">
        <w:rPr>
          <w:rFonts w:asciiTheme="minorHAnsi" w:hAnsiTheme="minorHAnsi" w:cstheme="minorHAnsi"/>
          <w:spacing w:val="-1"/>
          <w:sz w:val="20"/>
          <w:szCs w:val="20"/>
        </w:rPr>
        <w:t>w</w:t>
      </w:r>
      <w:r w:rsidRPr="00E13D50">
        <w:rPr>
          <w:rFonts w:asciiTheme="minorHAnsi" w:hAnsiTheme="minorHAnsi" w:cstheme="minorHAnsi"/>
          <w:spacing w:val="-2"/>
          <w:sz w:val="20"/>
          <w:szCs w:val="20"/>
        </w:rPr>
        <w:t>r</w:t>
      </w:r>
      <w:r w:rsidRPr="00E13D50">
        <w:rPr>
          <w:rFonts w:asciiTheme="minorHAnsi" w:hAnsiTheme="minorHAnsi" w:cstheme="minorHAnsi"/>
          <w:sz w:val="20"/>
          <w:szCs w:val="20"/>
        </w:rPr>
        <w:t xml:space="preserve">az z </w:t>
      </w:r>
      <w:r w:rsidRPr="00E13D50">
        <w:rPr>
          <w:rFonts w:asciiTheme="minorHAnsi" w:hAnsiTheme="minorHAnsi" w:cstheme="minorHAnsi"/>
          <w:spacing w:val="-1"/>
          <w:sz w:val="20"/>
          <w:szCs w:val="20"/>
        </w:rPr>
        <w:t>u</w:t>
      </w:r>
      <w:r w:rsidRPr="00E13D50">
        <w:rPr>
          <w:rFonts w:asciiTheme="minorHAnsi" w:hAnsiTheme="minorHAnsi" w:cstheme="minorHAnsi"/>
          <w:spacing w:val="1"/>
          <w:sz w:val="20"/>
          <w:szCs w:val="20"/>
        </w:rPr>
        <w:t>p</w:t>
      </w:r>
      <w:r w:rsidRPr="00E13D50">
        <w:rPr>
          <w:rFonts w:asciiTheme="minorHAnsi" w:hAnsiTheme="minorHAnsi" w:cstheme="minorHAnsi"/>
          <w:sz w:val="20"/>
          <w:szCs w:val="20"/>
        </w:rPr>
        <w:t>ły</w:t>
      </w:r>
      <w:r w:rsidRPr="00E13D50">
        <w:rPr>
          <w:rFonts w:asciiTheme="minorHAnsi" w:hAnsiTheme="minorHAnsi" w:cstheme="minorHAnsi"/>
          <w:spacing w:val="-1"/>
          <w:sz w:val="20"/>
          <w:szCs w:val="20"/>
        </w:rPr>
        <w:t>w</w:t>
      </w:r>
      <w:r w:rsidRPr="00E13D50">
        <w:rPr>
          <w:rFonts w:asciiTheme="minorHAnsi" w:hAnsiTheme="minorHAnsi" w:cstheme="minorHAnsi"/>
          <w:sz w:val="20"/>
          <w:szCs w:val="20"/>
        </w:rPr>
        <w:t xml:space="preserve">em </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er</w:t>
      </w:r>
      <w:r w:rsidRPr="00E13D50">
        <w:rPr>
          <w:rFonts w:asciiTheme="minorHAnsi" w:hAnsiTheme="minorHAnsi" w:cstheme="minorHAnsi"/>
          <w:spacing w:val="1"/>
          <w:sz w:val="20"/>
          <w:szCs w:val="20"/>
        </w:rPr>
        <w:t>m</w:t>
      </w:r>
      <w:r w:rsidRPr="00E13D50">
        <w:rPr>
          <w:rFonts w:asciiTheme="minorHAnsi" w:hAnsiTheme="minorHAnsi" w:cstheme="minorHAnsi"/>
          <w:spacing w:val="-2"/>
          <w:sz w:val="20"/>
          <w:szCs w:val="20"/>
        </w:rPr>
        <w:t>i</w:t>
      </w:r>
      <w:r w:rsidRPr="00E13D50">
        <w:rPr>
          <w:rFonts w:asciiTheme="minorHAnsi" w:hAnsiTheme="minorHAnsi" w:cstheme="minorHAnsi"/>
          <w:spacing w:val="1"/>
          <w:sz w:val="20"/>
          <w:szCs w:val="20"/>
        </w:rPr>
        <w:t>n</w:t>
      </w:r>
      <w:r w:rsidRPr="00E13D50">
        <w:rPr>
          <w:rFonts w:asciiTheme="minorHAnsi" w:hAnsiTheme="minorHAnsi" w:cstheme="minorHAnsi"/>
          <w:sz w:val="20"/>
          <w:szCs w:val="20"/>
        </w:rPr>
        <w:t>u s</w:t>
      </w:r>
      <w:r w:rsidRPr="00E13D50">
        <w:rPr>
          <w:rFonts w:asciiTheme="minorHAnsi" w:hAnsiTheme="minorHAnsi" w:cstheme="minorHAnsi"/>
          <w:spacing w:val="-4"/>
          <w:sz w:val="20"/>
          <w:szCs w:val="20"/>
        </w:rPr>
        <w:t>k</w:t>
      </w:r>
      <w:r w:rsidRPr="00E13D50">
        <w:rPr>
          <w:rFonts w:asciiTheme="minorHAnsi" w:hAnsiTheme="minorHAnsi" w:cstheme="minorHAnsi"/>
          <w:sz w:val="20"/>
          <w:szCs w:val="20"/>
        </w:rPr>
        <w:t>ła</w:t>
      </w:r>
      <w:r w:rsidRPr="00E13D50">
        <w:rPr>
          <w:rFonts w:asciiTheme="minorHAnsi" w:hAnsiTheme="minorHAnsi" w:cstheme="minorHAnsi"/>
          <w:spacing w:val="1"/>
          <w:sz w:val="20"/>
          <w:szCs w:val="20"/>
        </w:rPr>
        <w:t>d</w:t>
      </w:r>
      <w:r w:rsidRPr="00E13D50">
        <w:rPr>
          <w:rFonts w:asciiTheme="minorHAnsi" w:hAnsiTheme="minorHAnsi" w:cstheme="minorHAnsi"/>
          <w:sz w:val="20"/>
          <w:szCs w:val="20"/>
        </w:rPr>
        <w:t>a</w:t>
      </w:r>
      <w:r w:rsidRPr="00E13D50">
        <w:rPr>
          <w:rFonts w:asciiTheme="minorHAnsi" w:hAnsiTheme="minorHAnsi" w:cstheme="minorHAnsi"/>
          <w:spacing w:val="1"/>
          <w:sz w:val="20"/>
          <w:szCs w:val="20"/>
        </w:rPr>
        <w:t>n</w:t>
      </w:r>
      <w:r w:rsidRPr="00E13D50">
        <w:rPr>
          <w:rFonts w:asciiTheme="minorHAnsi" w:hAnsiTheme="minorHAnsi" w:cstheme="minorHAnsi"/>
          <w:sz w:val="20"/>
          <w:szCs w:val="20"/>
        </w:rPr>
        <w:t xml:space="preserve">ia </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f</w:t>
      </w:r>
      <w:r w:rsidRPr="00E13D50">
        <w:rPr>
          <w:rFonts w:asciiTheme="minorHAnsi" w:hAnsiTheme="minorHAnsi" w:cstheme="minorHAnsi"/>
          <w:sz w:val="20"/>
          <w:szCs w:val="20"/>
        </w:rPr>
        <w:t>e</w:t>
      </w:r>
      <w:r w:rsidRPr="00E13D50">
        <w:rPr>
          <w:rFonts w:asciiTheme="minorHAnsi" w:hAnsiTheme="minorHAnsi" w:cstheme="minorHAnsi"/>
          <w:spacing w:val="-2"/>
          <w:sz w:val="20"/>
          <w:szCs w:val="20"/>
        </w:rPr>
        <w:t>r</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w:t>
      </w:r>
    </w:p>
    <w:p w14:paraId="34103BF7" w14:textId="77777777" w:rsidR="00B42565" w:rsidRPr="00E13D50" w:rsidRDefault="00B42565" w:rsidP="00B42565">
      <w:pPr>
        <w:widowControl w:val="0"/>
        <w:autoSpaceDE w:val="0"/>
        <w:spacing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XI</w:t>
      </w:r>
    </w:p>
    <w:p w14:paraId="616CC77B" w14:textId="77777777" w:rsidR="00B42565" w:rsidRPr="00E13D50" w:rsidRDefault="00B42565" w:rsidP="008E2129">
      <w:pPr>
        <w:autoSpaceDE w:val="0"/>
        <w:autoSpaceDN w:val="0"/>
        <w:adjustRightInd w:val="0"/>
        <w:spacing w:after="0" w:line="240" w:lineRule="auto"/>
        <w:jc w:val="center"/>
        <w:rPr>
          <w:rFonts w:cs="Calibri"/>
          <w:b/>
          <w:bCs/>
          <w:spacing w:val="1"/>
          <w:sz w:val="20"/>
          <w:szCs w:val="20"/>
        </w:rPr>
      </w:pPr>
      <w:r w:rsidRPr="00E13D50">
        <w:rPr>
          <w:rFonts w:cs="Calibri"/>
          <w:b/>
          <w:bCs/>
          <w:spacing w:val="1"/>
          <w:sz w:val="20"/>
          <w:szCs w:val="20"/>
        </w:rPr>
        <w:t>BADANIE OFERT ORAZ KRYTERIA OCENY OFERT</w:t>
      </w:r>
    </w:p>
    <w:p w14:paraId="346E484B" w14:textId="77777777" w:rsidR="00B42565" w:rsidRPr="00E13D50" w:rsidRDefault="00B42565" w:rsidP="008E2129">
      <w:pPr>
        <w:pStyle w:val="NormalnyWeb"/>
        <w:numPr>
          <w:ilvl w:val="0"/>
          <w:numId w:val="33"/>
        </w:numPr>
        <w:jc w:val="both"/>
        <w:rPr>
          <w:rFonts w:asciiTheme="minorHAnsi" w:hAnsiTheme="minorHAnsi" w:cstheme="minorHAnsi"/>
          <w:sz w:val="20"/>
          <w:szCs w:val="20"/>
        </w:rPr>
      </w:pPr>
      <w:r w:rsidRPr="00E13D50">
        <w:rPr>
          <w:rFonts w:asciiTheme="minorHAnsi" w:hAnsiTheme="minorHAnsi" w:cstheme="minorHAnsi"/>
          <w:spacing w:val="1"/>
          <w:sz w:val="20"/>
          <w:szCs w:val="20"/>
        </w:rPr>
        <w:t xml:space="preserve">W trakcie oceny ofert Zamawiający może żądać udzielania przez Wykonawców </w:t>
      </w:r>
      <w:r w:rsidRPr="00E13D50">
        <w:rPr>
          <w:rFonts w:asciiTheme="minorHAnsi" w:hAnsiTheme="minorHAnsi" w:cstheme="minorHAnsi"/>
          <w:spacing w:val="-1"/>
          <w:sz w:val="20"/>
          <w:szCs w:val="20"/>
        </w:rPr>
        <w:t>w</w:t>
      </w:r>
      <w:r w:rsidRPr="00E13D50">
        <w:rPr>
          <w:rFonts w:asciiTheme="minorHAnsi" w:hAnsiTheme="minorHAnsi" w:cstheme="minorHAnsi"/>
          <w:sz w:val="20"/>
          <w:szCs w:val="20"/>
        </w:rPr>
        <w:t>yjaśn</w:t>
      </w:r>
      <w:r w:rsidRPr="00E13D50">
        <w:rPr>
          <w:rFonts w:asciiTheme="minorHAnsi" w:hAnsiTheme="minorHAnsi" w:cstheme="minorHAnsi"/>
          <w:spacing w:val="-2"/>
          <w:sz w:val="20"/>
          <w:szCs w:val="20"/>
        </w:rPr>
        <w:t>i</w:t>
      </w:r>
      <w:r w:rsidRPr="00E13D50">
        <w:rPr>
          <w:rFonts w:asciiTheme="minorHAnsi" w:hAnsiTheme="minorHAnsi" w:cstheme="minorHAnsi"/>
          <w:sz w:val="20"/>
          <w:szCs w:val="20"/>
        </w:rPr>
        <w:t xml:space="preserve">eń </w:t>
      </w:r>
      <w:r w:rsidRPr="00E13D50">
        <w:rPr>
          <w:rFonts w:asciiTheme="minorHAnsi" w:hAnsiTheme="minorHAnsi" w:cstheme="minorHAnsi"/>
          <w:spacing w:val="1"/>
          <w:sz w:val="20"/>
          <w:szCs w:val="20"/>
        </w:rPr>
        <w:t>d</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y</w:t>
      </w:r>
      <w:r w:rsidRPr="00E13D50">
        <w:rPr>
          <w:rFonts w:asciiTheme="minorHAnsi" w:hAnsiTheme="minorHAnsi" w:cstheme="minorHAnsi"/>
          <w:spacing w:val="-1"/>
          <w:sz w:val="20"/>
          <w:szCs w:val="20"/>
        </w:rPr>
        <w:t>c</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ąc</w:t>
      </w:r>
      <w:r w:rsidRPr="00E13D50">
        <w:rPr>
          <w:rFonts w:asciiTheme="minorHAnsi" w:hAnsiTheme="minorHAnsi" w:cstheme="minorHAnsi"/>
          <w:spacing w:val="-1"/>
          <w:sz w:val="20"/>
          <w:szCs w:val="20"/>
        </w:rPr>
        <w:t>yc</w:t>
      </w:r>
      <w:r w:rsidRPr="00E13D50">
        <w:rPr>
          <w:rFonts w:asciiTheme="minorHAnsi" w:hAnsiTheme="minorHAnsi" w:cstheme="minorHAnsi"/>
          <w:sz w:val="20"/>
          <w:szCs w:val="20"/>
        </w:rPr>
        <w:t xml:space="preserve">h </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reś</w:t>
      </w:r>
      <w:r w:rsidRPr="00E13D50">
        <w:rPr>
          <w:rFonts w:asciiTheme="minorHAnsi" w:hAnsiTheme="minorHAnsi" w:cstheme="minorHAnsi"/>
          <w:spacing w:val="-1"/>
          <w:sz w:val="20"/>
          <w:szCs w:val="20"/>
        </w:rPr>
        <w:t>c</w:t>
      </w:r>
      <w:r w:rsidRPr="00E13D50">
        <w:rPr>
          <w:rFonts w:asciiTheme="minorHAnsi" w:hAnsiTheme="minorHAnsi" w:cstheme="minorHAnsi"/>
          <w:sz w:val="20"/>
          <w:szCs w:val="20"/>
        </w:rPr>
        <w:t xml:space="preserve">i </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ł</w:t>
      </w:r>
      <w:r w:rsidRPr="00E13D50">
        <w:rPr>
          <w:rFonts w:asciiTheme="minorHAnsi" w:hAnsiTheme="minorHAnsi" w:cstheme="minorHAnsi"/>
          <w:spacing w:val="-1"/>
          <w:sz w:val="20"/>
          <w:szCs w:val="20"/>
        </w:rPr>
        <w:t>o</w:t>
      </w:r>
      <w:r w:rsidRPr="00E13D50">
        <w:rPr>
          <w:rFonts w:asciiTheme="minorHAnsi" w:hAnsiTheme="minorHAnsi" w:cstheme="minorHAnsi"/>
          <w:spacing w:val="1"/>
          <w:sz w:val="20"/>
          <w:szCs w:val="20"/>
        </w:rPr>
        <w:t>ż</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n</w:t>
      </w:r>
      <w:r w:rsidRPr="00E13D50">
        <w:rPr>
          <w:rFonts w:asciiTheme="minorHAnsi" w:hAnsiTheme="minorHAnsi" w:cstheme="minorHAnsi"/>
          <w:sz w:val="20"/>
          <w:szCs w:val="20"/>
        </w:rPr>
        <w:t>ej o</w:t>
      </w:r>
      <w:r w:rsidRPr="00E13D50">
        <w:rPr>
          <w:rFonts w:asciiTheme="minorHAnsi" w:hAnsiTheme="minorHAnsi" w:cstheme="minorHAnsi"/>
          <w:spacing w:val="1"/>
          <w:sz w:val="20"/>
          <w:szCs w:val="20"/>
        </w:rPr>
        <w:t>f</w:t>
      </w:r>
      <w:r w:rsidRPr="00E13D50">
        <w:rPr>
          <w:rFonts w:asciiTheme="minorHAnsi" w:hAnsiTheme="minorHAnsi" w:cstheme="minorHAnsi"/>
          <w:sz w:val="20"/>
          <w:szCs w:val="20"/>
        </w:rPr>
        <w:t>e</w:t>
      </w:r>
      <w:r w:rsidRPr="00E13D50">
        <w:rPr>
          <w:rFonts w:asciiTheme="minorHAnsi" w:hAnsiTheme="minorHAnsi" w:cstheme="minorHAnsi"/>
          <w:spacing w:val="-2"/>
          <w:sz w:val="20"/>
          <w:szCs w:val="20"/>
        </w:rPr>
        <w:t>r</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y.</w:t>
      </w:r>
    </w:p>
    <w:p w14:paraId="4C78B870" w14:textId="77777777" w:rsidR="00B42565" w:rsidRPr="00E13D50" w:rsidRDefault="00B42565" w:rsidP="003E05E6">
      <w:pPr>
        <w:pStyle w:val="NormalnyWeb"/>
        <w:numPr>
          <w:ilvl w:val="0"/>
          <w:numId w:val="33"/>
        </w:numPr>
        <w:jc w:val="both"/>
        <w:rPr>
          <w:rFonts w:asciiTheme="minorHAnsi" w:hAnsiTheme="minorHAnsi" w:cstheme="minorHAnsi"/>
          <w:sz w:val="20"/>
          <w:szCs w:val="20"/>
        </w:rPr>
      </w:pPr>
      <w:r w:rsidRPr="00E13D50">
        <w:rPr>
          <w:rFonts w:asciiTheme="minorHAnsi" w:hAnsiTheme="minorHAnsi" w:cstheme="minorHAnsi"/>
          <w:spacing w:val="-1"/>
          <w:sz w:val="20"/>
          <w:szCs w:val="20"/>
        </w:rPr>
        <w:t>Zamawiający</w:t>
      </w:r>
      <w:r w:rsidRPr="00E13D50">
        <w:rPr>
          <w:rFonts w:asciiTheme="minorHAnsi" w:hAnsiTheme="minorHAnsi" w:cstheme="minorHAnsi"/>
          <w:sz w:val="20"/>
          <w:szCs w:val="20"/>
        </w:rPr>
        <w:t xml:space="preserve"> </w:t>
      </w:r>
      <w:r w:rsidRPr="00E13D50">
        <w:rPr>
          <w:rFonts w:asciiTheme="minorHAnsi" w:hAnsiTheme="minorHAnsi" w:cstheme="minorHAnsi"/>
          <w:spacing w:val="1"/>
          <w:sz w:val="20"/>
          <w:szCs w:val="20"/>
        </w:rPr>
        <w:t>p</w:t>
      </w:r>
      <w:r w:rsidRPr="00E13D50">
        <w:rPr>
          <w:rFonts w:asciiTheme="minorHAnsi" w:hAnsiTheme="minorHAnsi" w:cstheme="minorHAnsi"/>
          <w:sz w:val="20"/>
          <w:szCs w:val="20"/>
        </w:rPr>
        <w:t>o</w:t>
      </w:r>
      <w:r w:rsidRPr="00E13D50">
        <w:rPr>
          <w:rFonts w:asciiTheme="minorHAnsi" w:hAnsiTheme="minorHAnsi" w:cstheme="minorHAnsi"/>
          <w:spacing w:val="1"/>
          <w:sz w:val="20"/>
          <w:szCs w:val="20"/>
        </w:rPr>
        <w:t>p</w:t>
      </w:r>
      <w:r w:rsidRPr="00E13D50">
        <w:rPr>
          <w:rFonts w:asciiTheme="minorHAnsi" w:hAnsiTheme="minorHAnsi" w:cstheme="minorHAnsi"/>
          <w:spacing w:val="-2"/>
          <w:sz w:val="20"/>
          <w:szCs w:val="20"/>
        </w:rPr>
        <w:t>r</w:t>
      </w:r>
      <w:r w:rsidRPr="00E13D50">
        <w:rPr>
          <w:rFonts w:asciiTheme="minorHAnsi" w:hAnsiTheme="minorHAnsi" w:cstheme="minorHAnsi"/>
          <w:sz w:val="20"/>
          <w:szCs w:val="20"/>
        </w:rPr>
        <w:t>a</w:t>
      </w:r>
      <w:r w:rsidRPr="00E13D50">
        <w:rPr>
          <w:rFonts w:asciiTheme="minorHAnsi" w:hAnsiTheme="minorHAnsi" w:cstheme="minorHAnsi"/>
          <w:spacing w:val="-1"/>
          <w:sz w:val="20"/>
          <w:szCs w:val="20"/>
        </w:rPr>
        <w:t>w</w:t>
      </w:r>
      <w:r w:rsidRPr="00E13D50">
        <w:rPr>
          <w:rFonts w:asciiTheme="minorHAnsi" w:hAnsiTheme="minorHAnsi" w:cstheme="minorHAnsi"/>
          <w:sz w:val="20"/>
          <w:szCs w:val="20"/>
        </w:rPr>
        <w:t>i w o</w:t>
      </w:r>
      <w:r w:rsidRPr="00E13D50">
        <w:rPr>
          <w:rFonts w:asciiTheme="minorHAnsi" w:hAnsiTheme="minorHAnsi" w:cstheme="minorHAnsi"/>
          <w:spacing w:val="1"/>
          <w:sz w:val="20"/>
          <w:szCs w:val="20"/>
        </w:rPr>
        <w:t>f</w:t>
      </w:r>
      <w:r w:rsidRPr="00E13D50">
        <w:rPr>
          <w:rFonts w:asciiTheme="minorHAnsi" w:hAnsiTheme="minorHAnsi" w:cstheme="minorHAnsi"/>
          <w:sz w:val="20"/>
          <w:szCs w:val="20"/>
        </w:rPr>
        <w:t>e</w:t>
      </w:r>
      <w:r w:rsidRPr="00E13D50">
        <w:rPr>
          <w:rFonts w:asciiTheme="minorHAnsi" w:hAnsiTheme="minorHAnsi" w:cstheme="minorHAnsi"/>
          <w:spacing w:val="-2"/>
          <w:sz w:val="20"/>
          <w:szCs w:val="20"/>
        </w:rPr>
        <w:t>r</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ach omył</w:t>
      </w:r>
      <w:r w:rsidRPr="00E13D50">
        <w:rPr>
          <w:rFonts w:asciiTheme="minorHAnsi" w:hAnsiTheme="minorHAnsi" w:cstheme="minorHAnsi"/>
          <w:spacing w:val="-1"/>
          <w:sz w:val="20"/>
          <w:szCs w:val="20"/>
        </w:rPr>
        <w:t>k</w:t>
      </w:r>
      <w:r w:rsidRPr="00E13D50">
        <w:rPr>
          <w:rFonts w:asciiTheme="minorHAnsi" w:hAnsiTheme="minorHAnsi" w:cstheme="minorHAnsi"/>
          <w:sz w:val="20"/>
          <w:szCs w:val="20"/>
        </w:rPr>
        <w:t>i</w:t>
      </w:r>
      <w:r w:rsidRPr="00E13D50">
        <w:rPr>
          <w:rFonts w:asciiTheme="minorHAnsi" w:hAnsiTheme="minorHAnsi" w:cstheme="minorHAnsi"/>
          <w:spacing w:val="1"/>
          <w:sz w:val="20"/>
          <w:szCs w:val="20"/>
        </w:rPr>
        <w:t xml:space="preserve"> z</w:t>
      </w:r>
      <w:r w:rsidRPr="00E13D50">
        <w:rPr>
          <w:rFonts w:asciiTheme="minorHAnsi" w:hAnsiTheme="minorHAnsi" w:cstheme="minorHAnsi"/>
          <w:sz w:val="20"/>
          <w:szCs w:val="20"/>
        </w:rPr>
        <w:t>g</w:t>
      </w:r>
      <w:r w:rsidRPr="00E13D50">
        <w:rPr>
          <w:rFonts w:asciiTheme="minorHAnsi" w:hAnsiTheme="minorHAnsi" w:cstheme="minorHAnsi"/>
          <w:spacing w:val="-2"/>
          <w:sz w:val="20"/>
          <w:szCs w:val="20"/>
        </w:rPr>
        <w:t>o</w:t>
      </w:r>
      <w:r w:rsidRPr="00E13D50">
        <w:rPr>
          <w:rFonts w:asciiTheme="minorHAnsi" w:hAnsiTheme="minorHAnsi" w:cstheme="minorHAnsi"/>
          <w:spacing w:val="1"/>
          <w:sz w:val="20"/>
          <w:szCs w:val="20"/>
        </w:rPr>
        <w:t>dn</w:t>
      </w:r>
      <w:r w:rsidRPr="00E13D50">
        <w:rPr>
          <w:rFonts w:asciiTheme="minorHAnsi" w:hAnsiTheme="minorHAnsi" w:cstheme="minorHAnsi"/>
          <w:sz w:val="20"/>
          <w:szCs w:val="20"/>
        </w:rPr>
        <w:t>ie z a</w:t>
      </w:r>
      <w:r w:rsidRPr="00E13D50">
        <w:rPr>
          <w:rFonts w:asciiTheme="minorHAnsi" w:hAnsiTheme="minorHAnsi" w:cstheme="minorHAnsi"/>
          <w:spacing w:val="-2"/>
          <w:sz w:val="20"/>
          <w:szCs w:val="20"/>
        </w:rPr>
        <w:t>r</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 xml:space="preserve">. 223 </w:t>
      </w:r>
      <w:r w:rsidRPr="00E13D50">
        <w:rPr>
          <w:rFonts w:asciiTheme="minorHAnsi" w:hAnsiTheme="minorHAnsi" w:cstheme="minorHAnsi"/>
          <w:spacing w:val="1"/>
          <w:sz w:val="20"/>
          <w:szCs w:val="20"/>
        </w:rPr>
        <w:t>u</w:t>
      </w:r>
      <w:r w:rsidRPr="00E13D50">
        <w:rPr>
          <w:rFonts w:asciiTheme="minorHAnsi" w:hAnsiTheme="minorHAnsi" w:cstheme="minorHAnsi"/>
          <w:spacing w:val="-3"/>
          <w:sz w:val="20"/>
          <w:szCs w:val="20"/>
        </w:rPr>
        <w:t>s</w:t>
      </w:r>
      <w:r w:rsidRPr="00E13D50">
        <w:rPr>
          <w:rFonts w:asciiTheme="minorHAnsi" w:hAnsiTheme="minorHAnsi" w:cstheme="minorHAnsi"/>
          <w:spacing w:val="1"/>
          <w:sz w:val="20"/>
          <w:szCs w:val="20"/>
        </w:rPr>
        <w:t>t</w:t>
      </w:r>
      <w:r w:rsidRPr="00E13D50">
        <w:rPr>
          <w:rFonts w:asciiTheme="minorHAnsi" w:hAnsiTheme="minorHAnsi" w:cstheme="minorHAnsi"/>
          <w:sz w:val="20"/>
          <w:szCs w:val="20"/>
        </w:rPr>
        <w:t xml:space="preserve">. 2 ustawy </w:t>
      </w:r>
      <w:r w:rsidRPr="00E13D50">
        <w:rPr>
          <w:rFonts w:asciiTheme="minorHAnsi" w:hAnsiTheme="minorHAnsi" w:cstheme="minorHAnsi"/>
          <w:spacing w:val="1"/>
          <w:sz w:val="20"/>
          <w:szCs w:val="20"/>
        </w:rPr>
        <w:t>Pzp</w:t>
      </w:r>
      <w:r w:rsidRPr="00E13D50">
        <w:rPr>
          <w:rFonts w:asciiTheme="minorHAnsi" w:hAnsiTheme="minorHAnsi" w:cstheme="minorHAnsi"/>
          <w:sz w:val="20"/>
          <w:szCs w:val="20"/>
        </w:rPr>
        <w:t>.</w:t>
      </w:r>
    </w:p>
    <w:p w14:paraId="3ACFF1C1" w14:textId="77777777" w:rsidR="00B42565" w:rsidRPr="00E13D50" w:rsidRDefault="00B42565" w:rsidP="003E05E6">
      <w:pPr>
        <w:pStyle w:val="NormalnyWeb"/>
        <w:numPr>
          <w:ilvl w:val="0"/>
          <w:numId w:val="33"/>
        </w:numPr>
        <w:jc w:val="both"/>
        <w:rPr>
          <w:rFonts w:asciiTheme="minorHAnsi" w:hAnsiTheme="minorHAnsi" w:cstheme="minorHAnsi"/>
          <w:sz w:val="20"/>
          <w:szCs w:val="20"/>
        </w:rPr>
      </w:pPr>
      <w:r w:rsidRPr="00E13D50">
        <w:rPr>
          <w:rFonts w:asciiTheme="minorHAnsi" w:hAnsiTheme="minorHAnsi" w:cstheme="minorHAnsi"/>
          <w:sz w:val="20"/>
          <w:szCs w:val="20"/>
        </w:rPr>
        <w:t xml:space="preserve">Złożone </w:t>
      </w:r>
      <w:r w:rsidRPr="00E13D50">
        <w:rPr>
          <w:rFonts w:asciiTheme="minorHAnsi" w:hAnsiTheme="minorHAnsi" w:cstheme="minorHAnsi"/>
          <w:spacing w:val="-1"/>
          <w:sz w:val="20"/>
          <w:szCs w:val="20"/>
        </w:rPr>
        <w:t>oferty</w:t>
      </w:r>
      <w:r w:rsidRPr="00E13D50">
        <w:rPr>
          <w:rFonts w:asciiTheme="minorHAnsi" w:hAnsiTheme="minorHAnsi" w:cstheme="minorHAnsi"/>
          <w:sz w:val="20"/>
          <w:szCs w:val="20"/>
        </w:rPr>
        <w:t xml:space="preserve">, które nie podlegają odrzuceniu, zostaną ocenione zgodnie z następującymi kryteriami: </w:t>
      </w:r>
    </w:p>
    <w:p w14:paraId="562C75D1" w14:textId="77777777" w:rsidR="00B42565" w:rsidRPr="00E13D50" w:rsidRDefault="00B42565" w:rsidP="00B42565">
      <w:pPr>
        <w:widowControl w:val="0"/>
        <w:suppressAutoHyphens/>
        <w:spacing w:after="0" w:line="240" w:lineRule="auto"/>
        <w:ind w:left="357" w:right="74"/>
        <w:jc w:val="both"/>
        <w:rPr>
          <w:rFonts w:cs="Calibri"/>
          <w:sz w:val="20"/>
          <w:szCs w:val="20"/>
        </w:rPr>
      </w:pPr>
    </w:p>
    <w:p w14:paraId="37031D34" w14:textId="77777777" w:rsidR="00B42565" w:rsidRPr="00E13D50" w:rsidRDefault="00B42565" w:rsidP="00B42565">
      <w:pPr>
        <w:spacing w:after="0" w:line="360" w:lineRule="auto"/>
        <w:ind w:left="360"/>
        <w:jc w:val="center"/>
        <w:rPr>
          <w:rFonts w:cs="Calibri"/>
          <w:b/>
          <w:bCs/>
          <w:sz w:val="20"/>
          <w:szCs w:val="20"/>
          <w:lang w:eastAsia="pl-PL"/>
        </w:rPr>
      </w:pPr>
      <w:r w:rsidRPr="00E13D50">
        <w:rPr>
          <w:rFonts w:cs="Calibri"/>
          <w:b/>
          <w:bCs/>
          <w:sz w:val="20"/>
          <w:szCs w:val="20"/>
          <w:lang w:eastAsia="pl-PL"/>
        </w:rPr>
        <w:t>Cena: 100 %.</w:t>
      </w:r>
    </w:p>
    <w:p w14:paraId="13E41396" w14:textId="77777777" w:rsidR="00B42565" w:rsidRPr="00E13D50" w:rsidRDefault="00B42565" w:rsidP="00295F2B">
      <w:pPr>
        <w:pStyle w:val="NormalnyWeb"/>
        <w:numPr>
          <w:ilvl w:val="0"/>
          <w:numId w:val="33"/>
        </w:numPr>
        <w:jc w:val="both"/>
        <w:rPr>
          <w:rFonts w:asciiTheme="minorHAnsi" w:hAnsiTheme="minorHAnsi" w:cstheme="minorHAnsi"/>
          <w:sz w:val="20"/>
          <w:szCs w:val="20"/>
        </w:rPr>
      </w:pPr>
      <w:r w:rsidRPr="00E13D50">
        <w:rPr>
          <w:rFonts w:asciiTheme="minorHAnsi" w:hAnsiTheme="minorHAnsi" w:cstheme="minorHAnsi"/>
          <w:sz w:val="20"/>
          <w:szCs w:val="20"/>
        </w:rPr>
        <w:lastRenderedPageBreak/>
        <w:t xml:space="preserve">Spośród wszystkich </w:t>
      </w:r>
      <w:r w:rsidRPr="00E13D50">
        <w:rPr>
          <w:rFonts w:asciiTheme="minorHAnsi" w:hAnsiTheme="minorHAnsi" w:cstheme="minorHAnsi"/>
          <w:spacing w:val="1"/>
          <w:sz w:val="20"/>
          <w:szCs w:val="20"/>
        </w:rPr>
        <w:t>ważnych</w:t>
      </w:r>
      <w:r w:rsidRPr="00E13D50">
        <w:rPr>
          <w:rFonts w:asciiTheme="minorHAnsi" w:hAnsiTheme="minorHAnsi" w:cstheme="minorHAnsi"/>
          <w:sz w:val="20"/>
          <w:szCs w:val="20"/>
        </w:rPr>
        <w:t xml:space="preserve"> złożonych ofert zostanie wybrana oferta z najniższą </w:t>
      </w:r>
      <w:r w:rsidRPr="00E13D50">
        <w:rPr>
          <w:rFonts w:asciiTheme="minorHAnsi" w:hAnsiTheme="minorHAnsi" w:cstheme="minorHAnsi"/>
          <w:b/>
          <w:sz w:val="20"/>
          <w:szCs w:val="20"/>
        </w:rPr>
        <w:t>łączną</w:t>
      </w:r>
      <w:r w:rsidRPr="00E13D50">
        <w:rPr>
          <w:rFonts w:asciiTheme="minorHAnsi" w:hAnsiTheme="minorHAnsi" w:cstheme="minorHAnsi"/>
          <w:sz w:val="20"/>
          <w:szCs w:val="20"/>
        </w:rPr>
        <w:t xml:space="preserve"> </w:t>
      </w:r>
      <w:r w:rsidR="00CC05C2" w:rsidRPr="00E13D50">
        <w:rPr>
          <w:rFonts w:asciiTheme="minorHAnsi" w:hAnsiTheme="minorHAnsi" w:cstheme="minorHAnsi"/>
          <w:sz w:val="20"/>
          <w:szCs w:val="20"/>
        </w:rPr>
        <w:br/>
      </w:r>
      <w:r w:rsidR="00940ADD" w:rsidRPr="00E13D50">
        <w:rPr>
          <w:rFonts w:asciiTheme="minorHAnsi" w:hAnsiTheme="minorHAnsi" w:cstheme="minorHAnsi"/>
          <w:b/>
          <w:sz w:val="20"/>
          <w:szCs w:val="20"/>
        </w:rPr>
        <w:t>wartością oferty</w:t>
      </w:r>
      <w:r w:rsidRPr="00E13D50">
        <w:rPr>
          <w:rFonts w:asciiTheme="minorHAnsi" w:hAnsiTheme="minorHAnsi" w:cstheme="minorHAnsi"/>
          <w:b/>
          <w:sz w:val="20"/>
          <w:szCs w:val="20"/>
        </w:rPr>
        <w:t xml:space="preserve"> brutto</w:t>
      </w:r>
      <w:r w:rsidR="00940ADD" w:rsidRPr="00E13D50">
        <w:rPr>
          <w:rFonts w:asciiTheme="minorHAnsi" w:hAnsiTheme="minorHAnsi" w:cstheme="minorHAnsi"/>
          <w:b/>
          <w:sz w:val="20"/>
          <w:szCs w:val="20"/>
        </w:rPr>
        <w:t xml:space="preserve"> ogółem</w:t>
      </w:r>
      <w:r w:rsidRPr="00E13D50">
        <w:rPr>
          <w:rFonts w:asciiTheme="minorHAnsi" w:hAnsiTheme="minorHAnsi" w:cstheme="minorHAnsi"/>
          <w:sz w:val="20"/>
          <w:szCs w:val="20"/>
        </w:rPr>
        <w:t xml:space="preserve"> z Formularza ofertowego.</w:t>
      </w:r>
    </w:p>
    <w:p w14:paraId="69F956CC" w14:textId="77777777" w:rsidR="00DE6785" w:rsidRPr="00E13D50" w:rsidRDefault="00DE6785" w:rsidP="00295F2B">
      <w:pPr>
        <w:widowControl w:val="0"/>
        <w:autoSpaceDE w:val="0"/>
        <w:spacing w:before="11" w:after="0" w:line="240" w:lineRule="auto"/>
        <w:ind w:left="360" w:right="-36"/>
        <w:jc w:val="center"/>
        <w:rPr>
          <w:rFonts w:cs="Calibri"/>
          <w:b/>
          <w:bCs/>
          <w:spacing w:val="-1"/>
          <w:sz w:val="20"/>
          <w:szCs w:val="20"/>
        </w:rPr>
      </w:pPr>
    </w:p>
    <w:p w14:paraId="36C4411C" w14:textId="150E8B0E" w:rsidR="001210A7" w:rsidRPr="00E13D50" w:rsidRDefault="001210A7" w:rsidP="00295F2B">
      <w:pPr>
        <w:widowControl w:val="0"/>
        <w:autoSpaceDE w:val="0"/>
        <w:spacing w:before="11" w:after="0" w:line="240" w:lineRule="auto"/>
        <w:ind w:left="360"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XII</w:t>
      </w:r>
    </w:p>
    <w:p w14:paraId="326990C4" w14:textId="77777777" w:rsidR="00B42565" w:rsidRPr="00E13D50" w:rsidRDefault="001210A7" w:rsidP="001210A7">
      <w:pPr>
        <w:widowControl w:val="0"/>
        <w:suppressAutoHyphens/>
        <w:spacing w:after="0" w:line="240" w:lineRule="auto"/>
        <w:ind w:left="360" w:right="74"/>
        <w:jc w:val="center"/>
        <w:rPr>
          <w:rFonts w:cs="Calibri"/>
          <w:sz w:val="20"/>
          <w:szCs w:val="20"/>
        </w:rPr>
      </w:pPr>
      <w:r w:rsidRPr="00E13D50">
        <w:rPr>
          <w:rFonts w:cs="Calibri"/>
          <w:b/>
          <w:bCs/>
          <w:spacing w:val="1"/>
          <w:sz w:val="20"/>
          <w:szCs w:val="20"/>
        </w:rPr>
        <w:t>PROJEKTOWANE POSTANOWIENIA UMOWY</w:t>
      </w:r>
    </w:p>
    <w:p w14:paraId="2F1C096C" w14:textId="4F0171A9" w:rsidR="00CC122D" w:rsidRPr="00E13D50" w:rsidRDefault="00CC122D" w:rsidP="003E05E6">
      <w:pPr>
        <w:pStyle w:val="NormalnyWeb"/>
        <w:numPr>
          <w:ilvl w:val="0"/>
          <w:numId w:val="34"/>
        </w:numPr>
        <w:jc w:val="both"/>
        <w:rPr>
          <w:rFonts w:asciiTheme="minorHAnsi" w:hAnsiTheme="minorHAnsi" w:cstheme="minorHAnsi"/>
          <w:sz w:val="20"/>
          <w:szCs w:val="20"/>
        </w:rPr>
      </w:pPr>
      <w:r w:rsidRPr="00E13D50">
        <w:rPr>
          <w:rFonts w:asciiTheme="minorHAnsi" w:hAnsiTheme="minorHAnsi" w:cstheme="minorHAnsi"/>
          <w:spacing w:val="1"/>
          <w:sz w:val="20"/>
          <w:szCs w:val="20"/>
        </w:rPr>
        <w:t>Projektowane</w:t>
      </w:r>
      <w:r w:rsidRPr="00E13D50">
        <w:rPr>
          <w:rFonts w:asciiTheme="minorHAnsi" w:hAnsiTheme="minorHAnsi" w:cstheme="minorHAnsi"/>
          <w:spacing w:val="-1"/>
          <w:sz w:val="20"/>
          <w:szCs w:val="20"/>
        </w:rPr>
        <w:t xml:space="preserve"> postanowienia umowy stanowią </w:t>
      </w:r>
      <w:r w:rsidR="00AE1F7C" w:rsidRPr="00E13D50">
        <w:rPr>
          <w:rFonts w:asciiTheme="minorHAnsi" w:hAnsiTheme="minorHAnsi" w:cstheme="minorHAnsi"/>
          <w:spacing w:val="-1"/>
          <w:sz w:val="20"/>
          <w:szCs w:val="20"/>
        </w:rPr>
        <w:t>Z</w:t>
      </w:r>
      <w:r w:rsidRPr="00E13D50">
        <w:rPr>
          <w:rFonts w:asciiTheme="minorHAnsi" w:hAnsiTheme="minorHAnsi" w:cstheme="minorHAnsi"/>
          <w:spacing w:val="-1"/>
          <w:sz w:val="20"/>
          <w:szCs w:val="20"/>
        </w:rPr>
        <w:t xml:space="preserve">ałącznik nr </w:t>
      </w:r>
      <w:r w:rsidR="00D47F0B" w:rsidRPr="00E13D50">
        <w:rPr>
          <w:rFonts w:asciiTheme="minorHAnsi" w:hAnsiTheme="minorHAnsi" w:cstheme="minorHAnsi"/>
          <w:spacing w:val="-1"/>
          <w:sz w:val="20"/>
          <w:szCs w:val="20"/>
        </w:rPr>
        <w:t>2</w:t>
      </w:r>
      <w:r w:rsidRPr="00E13D50">
        <w:rPr>
          <w:rFonts w:asciiTheme="minorHAnsi" w:hAnsiTheme="minorHAnsi" w:cstheme="minorHAnsi"/>
          <w:spacing w:val="-1"/>
          <w:sz w:val="20"/>
          <w:szCs w:val="20"/>
        </w:rPr>
        <w:t xml:space="preserve"> do SWZ. </w:t>
      </w:r>
    </w:p>
    <w:p w14:paraId="038EE942" w14:textId="77777777" w:rsidR="00CC122D" w:rsidRPr="00E13D50" w:rsidRDefault="00CC122D" w:rsidP="003E05E6">
      <w:pPr>
        <w:pStyle w:val="NormalnyWeb"/>
        <w:numPr>
          <w:ilvl w:val="0"/>
          <w:numId w:val="34"/>
        </w:numPr>
        <w:jc w:val="both"/>
        <w:rPr>
          <w:rFonts w:cs="Calibri"/>
          <w:sz w:val="20"/>
          <w:szCs w:val="20"/>
        </w:rPr>
      </w:pPr>
      <w:r w:rsidRPr="00E13D50">
        <w:rPr>
          <w:rFonts w:asciiTheme="minorHAnsi" w:hAnsiTheme="minorHAnsi" w:cstheme="minorHAnsi"/>
          <w:spacing w:val="-1"/>
          <w:sz w:val="20"/>
          <w:szCs w:val="20"/>
        </w:rPr>
        <w:t xml:space="preserve">Złożenie </w:t>
      </w:r>
      <w:r w:rsidRPr="00E13D50">
        <w:rPr>
          <w:rFonts w:asciiTheme="minorHAnsi" w:hAnsiTheme="minorHAnsi" w:cstheme="minorHAnsi"/>
          <w:spacing w:val="1"/>
          <w:sz w:val="20"/>
          <w:szCs w:val="20"/>
        </w:rPr>
        <w:t>oferty</w:t>
      </w:r>
      <w:r w:rsidRPr="00E13D50">
        <w:rPr>
          <w:rFonts w:asciiTheme="minorHAnsi" w:hAnsiTheme="minorHAnsi" w:cstheme="minorHAnsi"/>
          <w:spacing w:val="-1"/>
          <w:sz w:val="20"/>
          <w:szCs w:val="20"/>
        </w:rPr>
        <w:t xml:space="preserve"> jest jednoznaczne z akceptacją przez wykonawcę projektowanych postanowień umowy</w:t>
      </w:r>
      <w:r w:rsidRPr="00E13D50">
        <w:rPr>
          <w:rFonts w:cs="Calibri"/>
          <w:spacing w:val="-1"/>
          <w:sz w:val="20"/>
          <w:szCs w:val="20"/>
        </w:rPr>
        <w:t>.</w:t>
      </w:r>
    </w:p>
    <w:p w14:paraId="3003B70E" w14:textId="77777777" w:rsidR="00CC122D" w:rsidRPr="00E13D50" w:rsidRDefault="00CC122D" w:rsidP="00CC122D">
      <w:pPr>
        <w:widowControl w:val="0"/>
        <w:autoSpaceDE w:val="0"/>
        <w:spacing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XIII</w:t>
      </w:r>
    </w:p>
    <w:p w14:paraId="29A9D937" w14:textId="77777777" w:rsidR="00CC122D" w:rsidRPr="00E13D50" w:rsidRDefault="00CC122D" w:rsidP="00CC122D">
      <w:pPr>
        <w:widowControl w:val="0"/>
        <w:autoSpaceDE w:val="0"/>
        <w:spacing w:after="0" w:line="240" w:lineRule="auto"/>
        <w:ind w:right="30"/>
        <w:jc w:val="center"/>
        <w:rPr>
          <w:rFonts w:cs="Calibri"/>
          <w:b/>
          <w:bCs/>
          <w:spacing w:val="1"/>
          <w:sz w:val="20"/>
          <w:szCs w:val="20"/>
        </w:rPr>
      </w:pPr>
      <w:r w:rsidRPr="00E13D50">
        <w:rPr>
          <w:rFonts w:cs="Calibri"/>
          <w:b/>
          <w:bCs/>
          <w:spacing w:val="1"/>
          <w:sz w:val="20"/>
          <w:szCs w:val="20"/>
        </w:rPr>
        <w:t>WYMAGANIA DOTYCZĄCE ZABEZPIECZENIA NALEŻYTEGO WYKONANIA UMOWY</w:t>
      </w:r>
    </w:p>
    <w:p w14:paraId="2CF48740" w14:textId="15A5DFE9" w:rsidR="00CC122D" w:rsidRPr="00E13D50" w:rsidRDefault="00CC122D" w:rsidP="00B671D1">
      <w:pPr>
        <w:pStyle w:val="NormalnyWeb"/>
        <w:ind w:left="720"/>
        <w:jc w:val="both"/>
        <w:rPr>
          <w:rFonts w:asciiTheme="minorHAnsi" w:hAnsiTheme="minorHAnsi" w:cstheme="minorHAnsi"/>
          <w:bCs/>
          <w:sz w:val="20"/>
          <w:szCs w:val="20"/>
        </w:rPr>
      </w:pPr>
      <w:r w:rsidRPr="00E13D50">
        <w:rPr>
          <w:rFonts w:asciiTheme="minorHAnsi" w:hAnsiTheme="minorHAnsi" w:cstheme="minorHAnsi"/>
          <w:sz w:val="20"/>
          <w:szCs w:val="20"/>
        </w:rPr>
        <w:t>Zamawiający nie wymaga wniesienia zabezpieczenia należytego wykonania umow</w:t>
      </w:r>
      <w:r w:rsidRPr="00E13D50">
        <w:rPr>
          <w:rFonts w:asciiTheme="minorHAnsi" w:hAnsiTheme="minorHAnsi" w:cstheme="minorHAnsi"/>
          <w:bCs/>
          <w:sz w:val="20"/>
          <w:szCs w:val="20"/>
        </w:rPr>
        <w:t>y.</w:t>
      </w:r>
    </w:p>
    <w:p w14:paraId="7F04CDDF" w14:textId="77777777" w:rsidR="00CC122D" w:rsidRPr="00E13D50" w:rsidRDefault="00CC122D" w:rsidP="00CC122D">
      <w:pPr>
        <w:widowControl w:val="0"/>
        <w:autoSpaceDE w:val="0"/>
        <w:spacing w:after="0" w:line="240" w:lineRule="auto"/>
        <w:ind w:right="-36"/>
        <w:jc w:val="center"/>
        <w:rPr>
          <w:rFonts w:cs="Calibri"/>
          <w:sz w:val="20"/>
          <w:szCs w:val="20"/>
        </w:rPr>
      </w:pPr>
      <w:r w:rsidRPr="00E13D50">
        <w:rPr>
          <w:rFonts w:cs="Calibri"/>
          <w:b/>
          <w:bCs/>
          <w:spacing w:val="-1"/>
          <w:sz w:val="20"/>
          <w:szCs w:val="20"/>
        </w:rPr>
        <w:t>R</w:t>
      </w:r>
      <w:r w:rsidRPr="00E13D50">
        <w:rPr>
          <w:rFonts w:cs="Calibri"/>
          <w:b/>
          <w:bCs/>
          <w:sz w:val="20"/>
          <w:szCs w:val="20"/>
        </w:rPr>
        <w:t>o</w:t>
      </w:r>
      <w:r w:rsidRPr="00E13D50">
        <w:rPr>
          <w:rFonts w:cs="Calibri"/>
          <w:b/>
          <w:bCs/>
          <w:spacing w:val="1"/>
          <w:sz w:val="20"/>
          <w:szCs w:val="20"/>
        </w:rPr>
        <w:t>z</w:t>
      </w:r>
      <w:r w:rsidRPr="00E13D50">
        <w:rPr>
          <w:rFonts w:cs="Calibri"/>
          <w:b/>
          <w:bCs/>
          <w:sz w:val="20"/>
          <w:szCs w:val="20"/>
        </w:rPr>
        <w:t>dz</w:t>
      </w:r>
      <w:r w:rsidRPr="00E13D50">
        <w:rPr>
          <w:rFonts w:cs="Calibri"/>
          <w:b/>
          <w:bCs/>
          <w:spacing w:val="1"/>
          <w:sz w:val="20"/>
          <w:szCs w:val="20"/>
        </w:rPr>
        <w:t>i</w:t>
      </w:r>
      <w:r w:rsidRPr="00E13D50">
        <w:rPr>
          <w:rFonts w:cs="Calibri"/>
          <w:b/>
          <w:bCs/>
          <w:spacing w:val="-1"/>
          <w:sz w:val="20"/>
          <w:szCs w:val="20"/>
        </w:rPr>
        <w:t>a</w:t>
      </w:r>
      <w:r w:rsidRPr="00E13D50">
        <w:rPr>
          <w:rFonts w:cs="Calibri"/>
          <w:b/>
          <w:bCs/>
          <w:sz w:val="20"/>
          <w:szCs w:val="20"/>
        </w:rPr>
        <w:t>ł XIV</w:t>
      </w:r>
    </w:p>
    <w:p w14:paraId="2124F934" w14:textId="77777777" w:rsidR="00CC122D" w:rsidRPr="00E13D50" w:rsidRDefault="00CC122D" w:rsidP="00DE6785">
      <w:pPr>
        <w:autoSpaceDE w:val="0"/>
        <w:autoSpaceDN w:val="0"/>
        <w:adjustRightInd w:val="0"/>
        <w:spacing w:after="0" w:line="240" w:lineRule="auto"/>
        <w:jc w:val="center"/>
        <w:rPr>
          <w:rFonts w:eastAsia="Times New Roman" w:cs="Calibri"/>
          <w:b/>
          <w:sz w:val="20"/>
          <w:szCs w:val="20"/>
          <w:lang w:eastAsia="pl-PL"/>
        </w:rPr>
      </w:pPr>
      <w:r w:rsidRPr="00E13D50">
        <w:rPr>
          <w:rFonts w:cs="Calibri"/>
          <w:b/>
          <w:bCs/>
          <w:spacing w:val="1"/>
          <w:sz w:val="20"/>
          <w:szCs w:val="20"/>
        </w:rPr>
        <w:t>FORMALNOŚCI PO WYBORZE OFERTY W CELU ZAWARCIA UMOWY</w:t>
      </w:r>
    </w:p>
    <w:p w14:paraId="5C2831F8" w14:textId="77777777" w:rsidR="00CC122D" w:rsidRPr="00E13D50" w:rsidRDefault="00CC122D" w:rsidP="00DE6785">
      <w:pPr>
        <w:pStyle w:val="NormalnyWeb"/>
        <w:numPr>
          <w:ilvl w:val="0"/>
          <w:numId w:val="36"/>
        </w:numPr>
        <w:jc w:val="both"/>
        <w:rPr>
          <w:rFonts w:asciiTheme="minorHAnsi" w:hAnsiTheme="minorHAnsi" w:cstheme="minorHAnsi"/>
          <w:sz w:val="20"/>
          <w:szCs w:val="20"/>
        </w:rPr>
      </w:pPr>
      <w:r w:rsidRPr="00E13D50">
        <w:rPr>
          <w:rFonts w:asciiTheme="minorHAnsi" w:hAnsiTheme="minorHAnsi" w:cstheme="minorHAnsi"/>
          <w:sz w:val="20"/>
          <w:szCs w:val="20"/>
        </w:rPr>
        <w:t>Zama</w:t>
      </w:r>
      <w:r w:rsidRPr="00E13D50">
        <w:rPr>
          <w:rFonts w:asciiTheme="minorHAnsi" w:hAnsiTheme="minorHAnsi" w:cstheme="minorHAnsi"/>
          <w:spacing w:val="-1"/>
          <w:sz w:val="20"/>
          <w:szCs w:val="20"/>
        </w:rPr>
        <w:t>w</w:t>
      </w:r>
      <w:r w:rsidRPr="00E13D50">
        <w:rPr>
          <w:rFonts w:asciiTheme="minorHAnsi" w:hAnsiTheme="minorHAnsi" w:cstheme="minorHAnsi"/>
          <w:sz w:val="20"/>
          <w:szCs w:val="20"/>
        </w:rPr>
        <w:t>iają</w:t>
      </w:r>
      <w:r w:rsidRPr="00E13D50">
        <w:rPr>
          <w:rFonts w:asciiTheme="minorHAnsi" w:hAnsiTheme="minorHAnsi" w:cstheme="minorHAnsi"/>
          <w:spacing w:val="-1"/>
          <w:sz w:val="20"/>
          <w:szCs w:val="20"/>
        </w:rPr>
        <w:t>c</w:t>
      </w:r>
      <w:r w:rsidRPr="00E13D50">
        <w:rPr>
          <w:rFonts w:asciiTheme="minorHAnsi" w:hAnsiTheme="minorHAnsi" w:cstheme="minorHAnsi"/>
          <w:sz w:val="20"/>
          <w:szCs w:val="20"/>
        </w:rPr>
        <w:t>y</w:t>
      </w:r>
      <w:r w:rsidRPr="00E13D50">
        <w:rPr>
          <w:rFonts w:asciiTheme="minorHAnsi" w:hAnsiTheme="minorHAnsi" w:cstheme="minorHAnsi"/>
          <w:color w:val="000000"/>
          <w:sz w:val="20"/>
          <w:szCs w:val="20"/>
        </w:rPr>
        <w:t xml:space="preserve"> </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pacing w:val="2"/>
          <w:sz w:val="20"/>
          <w:szCs w:val="20"/>
        </w:rPr>
        <w:t>s</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ż</w:t>
      </w:r>
      <w:r w:rsidRPr="00E13D50">
        <w:rPr>
          <w:rFonts w:asciiTheme="minorHAnsi" w:hAnsiTheme="minorHAnsi" w:cstheme="minorHAnsi"/>
          <w:color w:val="000000"/>
          <w:sz w:val="20"/>
          <w:szCs w:val="20"/>
        </w:rPr>
        <w:t>e W</w:t>
      </w:r>
      <w:r w:rsidRPr="00E13D50">
        <w:rPr>
          <w:rFonts w:asciiTheme="minorHAnsi" w:hAnsiTheme="minorHAnsi" w:cstheme="minorHAnsi"/>
          <w:color w:val="000000"/>
          <w:spacing w:val="1"/>
          <w:sz w:val="20"/>
          <w:szCs w:val="20"/>
        </w:rPr>
        <w:t>y</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wc</w:t>
      </w:r>
      <w:r w:rsidRPr="00E13D50">
        <w:rPr>
          <w:rFonts w:asciiTheme="minorHAnsi" w:hAnsiTheme="minorHAnsi" w:cstheme="minorHAnsi"/>
          <w:color w:val="000000"/>
          <w:sz w:val="20"/>
          <w:szCs w:val="20"/>
        </w:rPr>
        <w:t xml:space="preserve">y, </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órego o</w:t>
      </w:r>
      <w:r w:rsidRPr="00E13D50">
        <w:rPr>
          <w:rFonts w:asciiTheme="minorHAnsi" w:hAnsiTheme="minorHAnsi" w:cstheme="minorHAnsi"/>
          <w:color w:val="000000"/>
          <w:spacing w:val="1"/>
          <w:sz w:val="20"/>
          <w:szCs w:val="20"/>
        </w:rPr>
        <w:t>f</w:t>
      </w:r>
      <w:r w:rsidRPr="00E13D50">
        <w:rPr>
          <w:rFonts w:asciiTheme="minorHAnsi" w:hAnsiTheme="minorHAnsi" w:cstheme="minorHAnsi"/>
          <w:color w:val="000000"/>
          <w:sz w:val="20"/>
          <w:szCs w:val="20"/>
        </w:rPr>
        <w:t>e</w:t>
      </w:r>
      <w:r w:rsidRPr="00E13D50">
        <w:rPr>
          <w:rFonts w:asciiTheme="minorHAnsi" w:hAnsiTheme="minorHAnsi" w:cstheme="minorHAnsi"/>
          <w:color w:val="000000"/>
          <w:spacing w:val="-2"/>
          <w:sz w:val="20"/>
          <w:szCs w:val="20"/>
        </w:rPr>
        <w:t>r</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 xml:space="preserve">a </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os</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 xml:space="preserve">ała </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ybra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a </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e</w:t>
      </w:r>
      <w:r w:rsidRPr="00E13D50">
        <w:rPr>
          <w:rFonts w:asciiTheme="minorHAnsi" w:hAnsiTheme="minorHAnsi" w:cstheme="minorHAnsi"/>
          <w:color w:val="000000"/>
          <w:spacing w:val="-2"/>
          <w:sz w:val="20"/>
          <w:szCs w:val="20"/>
        </w:rPr>
        <w:t>r</w:t>
      </w:r>
      <w:r w:rsidRPr="00E13D50">
        <w:rPr>
          <w:rFonts w:asciiTheme="minorHAnsi" w:hAnsiTheme="minorHAnsi" w:cstheme="minorHAnsi"/>
          <w:color w:val="000000"/>
          <w:sz w:val="20"/>
          <w:szCs w:val="20"/>
        </w:rPr>
        <w:t>min i mie</w:t>
      </w:r>
      <w:r w:rsidRPr="00E13D50">
        <w:rPr>
          <w:rFonts w:asciiTheme="minorHAnsi" w:hAnsiTheme="minorHAnsi" w:cstheme="minorHAnsi"/>
          <w:color w:val="000000"/>
          <w:spacing w:val="1"/>
          <w:sz w:val="20"/>
          <w:szCs w:val="20"/>
        </w:rPr>
        <w:t>j</w:t>
      </w:r>
      <w:r w:rsidRPr="00E13D50">
        <w:rPr>
          <w:rFonts w:asciiTheme="minorHAnsi" w:hAnsiTheme="minorHAnsi" w:cstheme="minorHAnsi"/>
          <w:color w:val="000000"/>
          <w:sz w:val="20"/>
          <w:szCs w:val="20"/>
        </w:rPr>
        <w:t>s</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 xml:space="preserve">e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isa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ia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w:t>
      </w:r>
      <w:r w:rsidRPr="00E13D50">
        <w:rPr>
          <w:rFonts w:asciiTheme="minorHAnsi" w:hAnsiTheme="minorHAnsi" w:cstheme="minorHAnsi"/>
          <w:color w:val="000000"/>
          <w:spacing w:val="1"/>
          <w:sz w:val="20"/>
          <w:szCs w:val="20"/>
        </w:rPr>
        <w:t>owy</w:t>
      </w:r>
      <w:r w:rsidRPr="00E13D50">
        <w:rPr>
          <w:rFonts w:asciiTheme="minorHAnsi" w:hAnsiTheme="minorHAnsi" w:cstheme="minorHAnsi"/>
          <w:color w:val="000000"/>
          <w:sz w:val="20"/>
          <w:szCs w:val="20"/>
        </w:rPr>
        <w:t>.</w:t>
      </w:r>
    </w:p>
    <w:p w14:paraId="07462D08" w14:textId="77777777" w:rsidR="00CC122D" w:rsidRPr="00E13D50" w:rsidRDefault="00CC122D" w:rsidP="003E05E6">
      <w:pPr>
        <w:pStyle w:val="NormalnyWeb"/>
        <w:numPr>
          <w:ilvl w:val="0"/>
          <w:numId w:val="36"/>
        </w:numPr>
        <w:jc w:val="both"/>
        <w:rPr>
          <w:rFonts w:asciiTheme="minorHAnsi" w:hAnsiTheme="minorHAnsi" w:cstheme="minorHAnsi"/>
          <w:sz w:val="20"/>
          <w:szCs w:val="20"/>
        </w:rPr>
      </w:pPr>
      <w:r w:rsidRPr="00E13D50">
        <w:rPr>
          <w:rFonts w:asciiTheme="minorHAnsi" w:hAnsiTheme="minorHAnsi" w:cstheme="minorHAnsi"/>
          <w:color w:val="000000"/>
          <w:sz w:val="20"/>
          <w:szCs w:val="20"/>
        </w:rPr>
        <w:t xml:space="preserve">Umowa </w:t>
      </w:r>
      <w:r w:rsidRPr="00E13D50">
        <w:rPr>
          <w:rFonts w:asciiTheme="minorHAnsi" w:hAnsiTheme="minorHAnsi" w:cstheme="minorHAnsi"/>
          <w:sz w:val="20"/>
          <w:szCs w:val="20"/>
        </w:rPr>
        <w:t>zostanie</w:t>
      </w:r>
      <w:r w:rsidRPr="00E13D50">
        <w:rPr>
          <w:rFonts w:asciiTheme="minorHAnsi" w:hAnsiTheme="minorHAnsi" w:cstheme="minorHAnsi"/>
          <w:color w:val="000000"/>
          <w:sz w:val="20"/>
          <w:szCs w:val="20"/>
        </w:rPr>
        <w:t xml:space="preserve"> </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z w:val="20"/>
          <w:szCs w:val="20"/>
        </w:rPr>
        <w:t>r</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 xml:space="preserve">a w </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er</w:t>
      </w:r>
      <w:r w:rsidRPr="00E13D50">
        <w:rPr>
          <w:rFonts w:asciiTheme="minorHAnsi" w:hAnsiTheme="minorHAnsi" w:cstheme="minorHAnsi"/>
          <w:color w:val="000000"/>
          <w:spacing w:val="1"/>
          <w:sz w:val="20"/>
          <w:szCs w:val="20"/>
        </w:rPr>
        <w:t>m</w:t>
      </w:r>
      <w:r w:rsidRPr="00E13D50">
        <w:rPr>
          <w:rFonts w:asciiTheme="minorHAnsi" w:hAnsiTheme="minorHAnsi" w:cstheme="minorHAnsi"/>
          <w:color w:val="000000"/>
          <w:sz w:val="20"/>
          <w:szCs w:val="20"/>
        </w:rPr>
        <w:t>i</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pacing w:val="-2"/>
          <w:sz w:val="20"/>
          <w:szCs w:val="20"/>
        </w:rPr>
        <w:t>i</w:t>
      </w:r>
      <w:r w:rsidRPr="00E13D50">
        <w:rPr>
          <w:rFonts w:asciiTheme="minorHAnsi" w:hAnsiTheme="minorHAnsi" w:cstheme="minorHAnsi"/>
          <w:color w:val="000000"/>
          <w:sz w:val="20"/>
          <w:szCs w:val="20"/>
        </w:rPr>
        <w:t xml:space="preserve">e </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yz</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ym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pacing w:val="-2"/>
          <w:sz w:val="20"/>
          <w:szCs w:val="20"/>
        </w:rPr>
        <w:t>r</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ez Z</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z w:val="20"/>
          <w:szCs w:val="20"/>
        </w:rPr>
        <w:t>ma</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iają</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ego.</w:t>
      </w:r>
    </w:p>
    <w:p w14:paraId="2C884BC3" w14:textId="77777777" w:rsidR="00CC122D" w:rsidRPr="00E13D50" w:rsidRDefault="00CC122D" w:rsidP="003E05E6">
      <w:pPr>
        <w:pStyle w:val="NormalnyWeb"/>
        <w:numPr>
          <w:ilvl w:val="0"/>
          <w:numId w:val="36"/>
        </w:numPr>
        <w:jc w:val="both"/>
        <w:rPr>
          <w:rFonts w:asciiTheme="minorHAnsi" w:hAnsiTheme="minorHAnsi" w:cstheme="minorHAnsi"/>
          <w:sz w:val="20"/>
          <w:szCs w:val="20"/>
        </w:rPr>
      </w:pPr>
      <w:r w:rsidRPr="00E13D50">
        <w:rPr>
          <w:rFonts w:asciiTheme="minorHAnsi" w:hAnsiTheme="minorHAnsi" w:cstheme="minorHAnsi"/>
          <w:sz w:val="20"/>
          <w:szCs w:val="20"/>
        </w:rPr>
        <w:t>Wykonawca przed zawarciem umowy poda wszelkie informacje niezbędne do wypełnienia treści umowy na wezwanie zamawiającego</w:t>
      </w:r>
      <w:r w:rsidRPr="00E13D50">
        <w:rPr>
          <w:rFonts w:asciiTheme="minorHAnsi" w:hAnsiTheme="minorHAnsi" w:cstheme="minorHAnsi"/>
          <w:b/>
          <w:color w:val="000000"/>
          <w:spacing w:val="1"/>
          <w:sz w:val="20"/>
          <w:szCs w:val="20"/>
        </w:rPr>
        <w:t xml:space="preserve">. </w:t>
      </w:r>
    </w:p>
    <w:p w14:paraId="1D12E22D" w14:textId="77777777" w:rsidR="00CC122D" w:rsidRPr="00E13D50" w:rsidRDefault="00CC122D" w:rsidP="003E05E6">
      <w:pPr>
        <w:pStyle w:val="NormalnyWeb"/>
        <w:numPr>
          <w:ilvl w:val="0"/>
          <w:numId w:val="36"/>
        </w:numPr>
        <w:spacing w:before="0" w:beforeAutospacing="0" w:after="0" w:afterAutospacing="0"/>
        <w:ind w:left="714" w:hanging="357"/>
        <w:jc w:val="both"/>
        <w:rPr>
          <w:rFonts w:asciiTheme="minorHAnsi" w:hAnsiTheme="minorHAnsi" w:cstheme="minorHAnsi"/>
          <w:sz w:val="20"/>
          <w:szCs w:val="20"/>
        </w:rPr>
      </w:pPr>
      <w:r w:rsidRPr="00E13D50">
        <w:rPr>
          <w:rFonts w:asciiTheme="minorHAnsi" w:hAnsiTheme="minorHAnsi" w:cstheme="minorHAnsi"/>
          <w:sz w:val="20"/>
          <w:szCs w:val="20"/>
        </w:rPr>
        <w:t>Wykonawca</w:t>
      </w:r>
      <w:r w:rsidRPr="00E13D50">
        <w:rPr>
          <w:rFonts w:asciiTheme="minorHAnsi" w:hAnsiTheme="minorHAnsi" w:cstheme="minorHAnsi"/>
          <w:color w:val="000000"/>
          <w:sz w:val="20"/>
          <w:szCs w:val="20"/>
        </w:rPr>
        <w:t xml:space="preserve"> przed podpisaniem umowy zobowiązany jest przedłożyć Zamawiającemu w przypadku Wykonawców wspólnie ubiegających się o udzielenie zamówienia – kopię umowy regulującej współpracę tych Wykonawców. U</w:t>
      </w:r>
      <w:r w:rsidRPr="00E13D50">
        <w:rPr>
          <w:rFonts w:asciiTheme="minorHAnsi" w:hAnsiTheme="minorHAnsi" w:cstheme="minorHAnsi"/>
          <w:sz w:val="20"/>
          <w:szCs w:val="20"/>
          <w:lang w:eastAsia="ja-JP"/>
        </w:rPr>
        <w:t>mowa regulująca współpracę Wykonawców występujących wspólnie winna zawierać:</w:t>
      </w:r>
    </w:p>
    <w:p w14:paraId="0103ED25" w14:textId="77777777" w:rsidR="00CC122D" w:rsidRPr="00E13D50" w:rsidRDefault="00CC122D" w:rsidP="003E05E6">
      <w:pPr>
        <w:widowControl w:val="0"/>
        <w:numPr>
          <w:ilvl w:val="2"/>
          <w:numId w:val="37"/>
        </w:numPr>
        <w:suppressAutoHyphens/>
        <w:autoSpaceDE w:val="0"/>
        <w:spacing w:after="0" w:line="240" w:lineRule="auto"/>
        <w:ind w:right="-36"/>
        <w:jc w:val="both"/>
        <w:rPr>
          <w:rFonts w:asciiTheme="minorHAnsi" w:hAnsiTheme="minorHAnsi" w:cstheme="minorHAnsi"/>
          <w:sz w:val="20"/>
          <w:szCs w:val="20"/>
        </w:rPr>
      </w:pPr>
      <w:r w:rsidRPr="00E13D50">
        <w:rPr>
          <w:rFonts w:asciiTheme="minorHAnsi" w:eastAsia="Times New Roman" w:hAnsiTheme="minorHAnsi" w:cstheme="minorHAnsi"/>
          <w:sz w:val="20"/>
          <w:szCs w:val="20"/>
          <w:lang w:eastAsia="pl-PL"/>
        </w:rPr>
        <w:t>Oznaczenie</w:t>
      </w:r>
      <w:r w:rsidRPr="00E13D50">
        <w:rPr>
          <w:rFonts w:asciiTheme="minorHAnsi" w:hAnsiTheme="minorHAnsi" w:cstheme="minorHAnsi"/>
          <w:sz w:val="20"/>
          <w:szCs w:val="20"/>
        </w:rPr>
        <w:t xml:space="preserve"> celu gospodarczego, dla którego umowa została zawarta (celem tym musi być zrealizowanie przedmiotowego zamówienia).</w:t>
      </w:r>
    </w:p>
    <w:p w14:paraId="0C639492" w14:textId="77777777" w:rsidR="00CC122D" w:rsidRPr="00E13D50" w:rsidRDefault="00CC122D" w:rsidP="003E05E6">
      <w:pPr>
        <w:widowControl w:val="0"/>
        <w:numPr>
          <w:ilvl w:val="2"/>
          <w:numId w:val="37"/>
        </w:numPr>
        <w:suppressAutoHyphens/>
        <w:autoSpaceDE w:val="0"/>
        <w:spacing w:after="0" w:line="240" w:lineRule="auto"/>
        <w:ind w:right="-36"/>
        <w:jc w:val="both"/>
        <w:rPr>
          <w:rFonts w:asciiTheme="minorHAnsi" w:hAnsiTheme="minorHAnsi" w:cstheme="minorHAnsi"/>
          <w:sz w:val="20"/>
          <w:szCs w:val="20"/>
        </w:rPr>
      </w:pPr>
      <w:r w:rsidRPr="00E13D50">
        <w:rPr>
          <w:rFonts w:asciiTheme="minorHAnsi" w:eastAsia="Times New Roman" w:hAnsiTheme="minorHAnsi" w:cstheme="minorHAnsi"/>
          <w:sz w:val="20"/>
          <w:szCs w:val="20"/>
          <w:lang w:eastAsia="pl-PL"/>
        </w:rPr>
        <w:t>Oznaczenie</w:t>
      </w:r>
      <w:r w:rsidRPr="00E13D50">
        <w:rPr>
          <w:rFonts w:asciiTheme="minorHAnsi" w:hAnsiTheme="minorHAnsi" w:cstheme="minorHAnsi"/>
          <w:sz w:val="20"/>
          <w:szCs w:val="20"/>
        </w:rPr>
        <w:t xml:space="preserve"> czasu trwania umowy obejmującego okres nie krótszy niż okres obowiązywania umowy w sprawie niniejszego zamówienia. </w:t>
      </w:r>
    </w:p>
    <w:p w14:paraId="46F51E23" w14:textId="77777777" w:rsidR="00CC122D" w:rsidRPr="00E13D50" w:rsidRDefault="00CC122D" w:rsidP="003E05E6">
      <w:pPr>
        <w:widowControl w:val="0"/>
        <w:numPr>
          <w:ilvl w:val="2"/>
          <w:numId w:val="37"/>
        </w:numPr>
        <w:suppressAutoHyphens/>
        <w:autoSpaceDE w:val="0"/>
        <w:spacing w:after="0" w:line="240" w:lineRule="auto"/>
        <w:ind w:right="-36"/>
        <w:jc w:val="both"/>
        <w:rPr>
          <w:rFonts w:asciiTheme="minorHAnsi" w:hAnsiTheme="minorHAnsi" w:cstheme="minorHAnsi"/>
          <w:sz w:val="20"/>
          <w:szCs w:val="20"/>
        </w:rPr>
      </w:pPr>
      <w:r w:rsidRPr="00E13D50">
        <w:rPr>
          <w:rFonts w:asciiTheme="minorHAnsi" w:eastAsia="Times New Roman" w:hAnsiTheme="minorHAnsi" w:cstheme="minorHAnsi"/>
          <w:sz w:val="20"/>
          <w:szCs w:val="20"/>
          <w:lang w:eastAsia="pl-PL"/>
        </w:rPr>
        <w:t>Szczegółowy</w:t>
      </w:r>
      <w:r w:rsidRPr="00E13D50">
        <w:rPr>
          <w:rFonts w:asciiTheme="minorHAnsi" w:hAnsiTheme="minorHAnsi" w:cstheme="minorHAnsi"/>
          <w:sz w:val="20"/>
          <w:szCs w:val="20"/>
        </w:rPr>
        <w:t xml:space="preserve"> sposób współdziałania w wykonaniu zamówienia i podział zadań,</w:t>
      </w:r>
    </w:p>
    <w:p w14:paraId="5D1B20BB" w14:textId="77777777" w:rsidR="00CC122D" w:rsidRPr="00E13D50" w:rsidRDefault="00CC122D" w:rsidP="003E05E6">
      <w:pPr>
        <w:widowControl w:val="0"/>
        <w:numPr>
          <w:ilvl w:val="2"/>
          <w:numId w:val="37"/>
        </w:numPr>
        <w:suppressAutoHyphens/>
        <w:autoSpaceDE w:val="0"/>
        <w:spacing w:after="0" w:line="240" w:lineRule="auto"/>
        <w:ind w:right="-36"/>
        <w:jc w:val="both"/>
        <w:rPr>
          <w:rFonts w:asciiTheme="minorHAnsi" w:hAnsiTheme="minorHAnsi" w:cstheme="minorHAnsi"/>
          <w:sz w:val="20"/>
          <w:szCs w:val="20"/>
        </w:rPr>
      </w:pPr>
      <w:r w:rsidRPr="00E13D50">
        <w:rPr>
          <w:rFonts w:asciiTheme="minorHAnsi" w:eastAsia="Times New Roman" w:hAnsiTheme="minorHAnsi" w:cstheme="minorHAnsi"/>
          <w:sz w:val="20"/>
          <w:szCs w:val="20"/>
          <w:lang w:eastAsia="pl-PL"/>
        </w:rPr>
        <w:t>Wskazanie</w:t>
      </w:r>
      <w:r w:rsidRPr="00E13D50">
        <w:rPr>
          <w:rFonts w:asciiTheme="minorHAnsi" w:hAnsiTheme="minorHAnsi" w:cstheme="minorHAnsi"/>
          <w:sz w:val="20"/>
          <w:szCs w:val="20"/>
        </w:rPr>
        <w:t xml:space="preserve"> Lidera do reprezentowania partnerów (współwykonawców) przy wykonywaniu zamówienia.</w:t>
      </w:r>
    </w:p>
    <w:p w14:paraId="05BCBF65" w14:textId="77777777" w:rsidR="00CC122D" w:rsidRPr="00E13D50" w:rsidRDefault="00CC122D" w:rsidP="003E05E6">
      <w:pPr>
        <w:widowControl w:val="0"/>
        <w:numPr>
          <w:ilvl w:val="2"/>
          <w:numId w:val="37"/>
        </w:numPr>
        <w:suppressAutoHyphens/>
        <w:autoSpaceDE w:val="0"/>
        <w:spacing w:after="0" w:line="240" w:lineRule="auto"/>
        <w:ind w:right="-36"/>
        <w:jc w:val="both"/>
        <w:rPr>
          <w:rFonts w:asciiTheme="minorHAnsi" w:hAnsiTheme="minorHAnsi" w:cstheme="minorHAnsi"/>
          <w:sz w:val="20"/>
          <w:szCs w:val="20"/>
        </w:rPr>
      </w:pPr>
      <w:r w:rsidRPr="00E13D50">
        <w:rPr>
          <w:rFonts w:asciiTheme="minorHAnsi" w:eastAsia="Times New Roman" w:hAnsiTheme="minorHAnsi" w:cstheme="minorHAnsi"/>
          <w:sz w:val="20"/>
          <w:szCs w:val="20"/>
          <w:lang w:eastAsia="pl-PL"/>
        </w:rPr>
        <w:t>Oświadczenie</w:t>
      </w:r>
      <w:r w:rsidRPr="00E13D50">
        <w:rPr>
          <w:rFonts w:asciiTheme="minorHAnsi" w:hAnsiTheme="minorHAnsi" w:cstheme="minorHAnsi"/>
          <w:sz w:val="20"/>
          <w:szCs w:val="20"/>
        </w:rPr>
        <w:t>, że Lider jest upoważniony do zaciągania zobowiązań, do przyjmowania płatności od Zamawiającego i do przyjmowania instrukcji na rzecz i w imieniu wszystkich partnerów (współwykonawców) razem i z każdego z osobna.</w:t>
      </w:r>
    </w:p>
    <w:p w14:paraId="37DF680B" w14:textId="77777777" w:rsidR="00CC122D" w:rsidRPr="00E13D50" w:rsidRDefault="00CC122D" w:rsidP="003E05E6">
      <w:pPr>
        <w:pStyle w:val="NormalnyWeb"/>
        <w:numPr>
          <w:ilvl w:val="0"/>
          <w:numId w:val="36"/>
        </w:numPr>
        <w:spacing w:before="0" w:beforeAutospacing="0" w:after="0" w:afterAutospacing="0"/>
        <w:ind w:left="714" w:hanging="357"/>
        <w:jc w:val="both"/>
        <w:rPr>
          <w:rFonts w:asciiTheme="minorHAnsi" w:hAnsiTheme="minorHAnsi" w:cstheme="minorHAnsi"/>
          <w:sz w:val="20"/>
          <w:szCs w:val="20"/>
        </w:rPr>
      </w:pPr>
      <w:r w:rsidRPr="00E13D50">
        <w:rPr>
          <w:rFonts w:asciiTheme="minorHAnsi" w:hAnsiTheme="minorHAnsi" w:cstheme="minorHAnsi"/>
          <w:color w:val="000000"/>
          <w:sz w:val="20"/>
          <w:szCs w:val="20"/>
        </w:rPr>
        <w:t xml:space="preserve">Jeżeli </w:t>
      </w:r>
      <w:r w:rsidRPr="00E13D50">
        <w:rPr>
          <w:rFonts w:asciiTheme="minorHAnsi" w:hAnsiTheme="minorHAnsi" w:cstheme="minorHAnsi"/>
          <w:sz w:val="20"/>
          <w:szCs w:val="20"/>
        </w:rPr>
        <w:t>Wykonawca</w:t>
      </w:r>
      <w:r w:rsidRPr="00E13D50">
        <w:rPr>
          <w:rFonts w:asciiTheme="minorHAnsi" w:hAnsiTheme="minorHAnsi" w:cstheme="minorHAnsi"/>
          <w:color w:val="000000"/>
          <w:sz w:val="20"/>
          <w:szCs w:val="20"/>
        </w:rPr>
        <w:t>,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3B497741" w14:textId="77777777" w:rsidR="00CC122D" w:rsidRPr="00E13D50" w:rsidRDefault="00CC122D" w:rsidP="003E05E6">
      <w:pPr>
        <w:pStyle w:val="NormalnyWeb"/>
        <w:numPr>
          <w:ilvl w:val="0"/>
          <w:numId w:val="36"/>
        </w:numPr>
        <w:jc w:val="both"/>
        <w:rPr>
          <w:rFonts w:asciiTheme="minorHAnsi" w:hAnsiTheme="minorHAnsi" w:cstheme="minorHAnsi"/>
          <w:sz w:val="20"/>
          <w:szCs w:val="20"/>
        </w:rPr>
      </w:pPr>
      <w:r w:rsidRPr="00E13D50">
        <w:rPr>
          <w:rFonts w:asciiTheme="minorHAnsi" w:hAnsiTheme="minorHAnsi" w:cstheme="minorHAnsi"/>
          <w:color w:val="000000"/>
          <w:sz w:val="20"/>
          <w:szCs w:val="20"/>
        </w:rPr>
        <w:t>W s</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rawa</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 xml:space="preserve">h </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ie</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reg</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pacing w:val="-2"/>
          <w:sz w:val="20"/>
          <w:szCs w:val="20"/>
        </w:rPr>
        <w:t>l</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y</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 xml:space="preserve">h w </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i</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iejs</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 xml:space="preserve">ej SWZ mają </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as</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osowan</w:t>
      </w:r>
      <w:r w:rsidRPr="00E13D50">
        <w:rPr>
          <w:rFonts w:asciiTheme="minorHAnsi" w:hAnsiTheme="minorHAnsi" w:cstheme="minorHAnsi"/>
          <w:color w:val="000000"/>
          <w:spacing w:val="-2"/>
          <w:sz w:val="20"/>
          <w:szCs w:val="20"/>
        </w:rPr>
        <w:t>i</w:t>
      </w:r>
      <w:r w:rsidRPr="00E13D50">
        <w:rPr>
          <w:rFonts w:asciiTheme="minorHAnsi" w:hAnsiTheme="minorHAnsi" w:cstheme="minorHAnsi"/>
          <w:color w:val="000000"/>
          <w:sz w:val="20"/>
          <w:szCs w:val="20"/>
        </w:rPr>
        <w:t xml:space="preserve">e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r</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pacing w:val="-2"/>
          <w:sz w:val="20"/>
          <w:szCs w:val="20"/>
        </w:rPr>
        <w:t>e</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 xml:space="preserve">isy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s</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 xml:space="preserve">y </w:t>
      </w:r>
      <w:r w:rsidRPr="00E13D50">
        <w:rPr>
          <w:rFonts w:asciiTheme="minorHAnsi" w:hAnsiTheme="minorHAnsi" w:cstheme="minorHAnsi"/>
          <w:color w:val="000000"/>
          <w:spacing w:val="2"/>
          <w:sz w:val="20"/>
          <w:szCs w:val="20"/>
        </w:rPr>
        <w:t>P</w:t>
      </w:r>
      <w:r w:rsidRPr="00E13D50">
        <w:rPr>
          <w:rFonts w:asciiTheme="minorHAnsi" w:hAnsiTheme="minorHAnsi" w:cstheme="minorHAnsi"/>
          <w:color w:val="000000"/>
          <w:spacing w:val="-1"/>
          <w:sz w:val="20"/>
          <w:szCs w:val="20"/>
        </w:rPr>
        <w:t xml:space="preserve">rawo zamówień publicznych </w:t>
      </w:r>
      <w:r w:rsidRPr="00E13D50">
        <w:rPr>
          <w:rFonts w:asciiTheme="minorHAnsi" w:hAnsiTheme="minorHAnsi" w:cstheme="minorHAnsi"/>
          <w:color w:val="000000"/>
          <w:sz w:val="20"/>
          <w:szCs w:val="20"/>
        </w:rPr>
        <w:t xml:space="preserve">oraz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pacing w:val="-2"/>
          <w:sz w:val="20"/>
          <w:szCs w:val="20"/>
        </w:rPr>
        <w:t>r</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e</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isy K</w:t>
      </w:r>
      <w:r w:rsidRPr="00E13D50">
        <w:rPr>
          <w:rFonts w:asciiTheme="minorHAnsi" w:hAnsiTheme="minorHAnsi" w:cstheme="minorHAnsi"/>
          <w:color w:val="000000"/>
          <w:spacing w:val="1"/>
          <w:sz w:val="20"/>
          <w:szCs w:val="20"/>
        </w:rPr>
        <w:t>od</w:t>
      </w:r>
      <w:r w:rsidRPr="00E13D50">
        <w:rPr>
          <w:rFonts w:asciiTheme="minorHAnsi" w:hAnsiTheme="minorHAnsi" w:cstheme="minorHAnsi"/>
          <w:color w:val="000000"/>
          <w:sz w:val="20"/>
          <w:szCs w:val="20"/>
        </w:rPr>
        <w:t>e</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z w:val="20"/>
          <w:szCs w:val="20"/>
        </w:rPr>
        <w:t>su</w:t>
      </w:r>
      <w:r w:rsidRPr="00E13D50">
        <w:rPr>
          <w:rFonts w:asciiTheme="minorHAnsi" w:hAnsiTheme="minorHAnsi" w:cstheme="minorHAnsi"/>
          <w:color w:val="000000"/>
          <w:spacing w:val="-1"/>
          <w:sz w:val="20"/>
          <w:szCs w:val="20"/>
        </w:rPr>
        <w:t xml:space="preserve"> c</w:t>
      </w:r>
      <w:r w:rsidRPr="00E13D50">
        <w:rPr>
          <w:rFonts w:asciiTheme="minorHAnsi" w:hAnsiTheme="minorHAnsi" w:cstheme="minorHAnsi"/>
          <w:color w:val="000000"/>
          <w:sz w:val="20"/>
          <w:szCs w:val="20"/>
        </w:rPr>
        <w:t>y</w:t>
      </w:r>
      <w:r w:rsidRPr="00E13D50">
        <w:rPr>
          <w:rFonts w:asciiTheme="minorHAnsi" w:hAnsiTheme="minorHAnsi" w:cstheme="minorHAnsi"/>
          <w:color w:val="000000"/>
          <w:spacing w:val="-2"/>
          <w:sz w:val="20"/>
          <w:szCs w:val="20"/>
        </w:rPr>
        <w:t>w</w:t>
      </w:r>
      <w:r w:rsidRPr="00E13D50">
        <w:rPr>
          <w:rFonts w:asciiTheme="minorHAnsi" w:hAnsiTheme="minorHAnsi" w:cstheme="minorHAnsi"/>
          <w:color w:val="000000"/>
          <w:sz w:val="20"/>
          <w:szCs w:val="20"/>
        </w:rPr>
        <w:t>il</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eg</w:t>
      </w:r>
      <w:r w:rsidRPr="00E13D50">
        <w:rPr>
          <w:rFonts w:asciiTheme="minorHAnsi" w:hAnsiTheme="minorHAnsi" w:cstheme="minorHAnsi"/>
          <w:color w:val="000000"/>
          <w:spacing w:val="1"/>
          <w:sz w:val="20"/>
          <w:szCs w:val="20"/>
        </w:rPr>
        <w:t>o</w:t>
      </w:r>
      <w:r w:rsidRPr="00E13D50">
        <w:rPr>
          <w:rFonts w:asciiTheme="minorHAnsi" w:hAnsiTheme="minorHAnsi" w:cstheme="minorHAnsi"/>
          <w:color w:val="000000"/>
          <w:sz w:val="20"/>
          <w:szCs w:val="20"/>
        </w:rPr>
        <w:t>.</w:t>
      </w:r>
    </w:p>
    <w:p w14:paraId="6DCDC70B" w14:textId="77777777" w:rsidR="00CC122D" w:rsidRPr="00E13D50" w:rsidRDefault="00CC122D" w:rsidP="003E05E6">
      <w:pPr>
        <w:pStyle w:val="NormalnyWeb"/>
        <w:numPr>
          <w:ilvl w:val="0"/>
          <w:numId w:val="36"/>
        </w:numPr>
        <w:jc w:val="both"/>
        <w:rPr>
          <w:rFonts w:asciiTheme="minorHAnsi" w:hAnsiTheme="minorHAnsi" w:cstheme="minorHAnsi"/>
          <w:sz w:val="20"/>
          <w:szCs w:val="20"/>
        </w:rPr>
      </w:pP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s</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b</w:t>
      </w:r>
      <w:r w:rsidRPr="00E13D50">
        <w:rPr>
          <w:rFonts w:asciiTheme="minorHAnsi" w:hAnsiTheme="minorHAnsi" w:cstheme="minorHAnsi"/>
          <w:color w:val="000000"/>
          <w:sz w:val="20"/>
          <w:szCs w:val="20"/>
        </w:rPr>
        <w:t xml:space="preserve">y </w:t>
      </w:r>
      <w:r w:rsidRPr="00E13D50">
        <w:rPr>
          <w:rFonts w:asciiTheme="minorHAnsi" w:hAnsiTheme="minorHAnsi" w:cstheme="minorHAnsi"/>
          <w:sz w:val="20"/>
          <w:szCs w:val="20"/>
        </w:rPr>
        <w:t>re</w:t>
      </w:r>
      <w:r w:rsidRPr="00E13D50">
        <w:rPr>
          <w:rFonts w:asciiTheme="minorHAnsi" w:hAnsiTheme="minorHAnsi" w:cstheme="minorHAnsi"/>
          <w:spacing w:val="1"/>
          <w:sz w:val="20"/>
          <w:szCs w:val="20"/>
        </w:rPr>
        <w:t>p</w:t>
      </w:r>
      <w:r w:rsidRPr="00E13D50">
        <w:rPr>
          <w:rFonts w:asciiTheme="minorHAnsi" w:hAnsiTheme="minorHAnsi" w:cstheme="minorHAnsi"/>
          <w:sz w:val="20"/>
          <w:szCs w:val="20"/>
        </w:rPr>
        <w:t>r</w:t>
      </w:r>
      <w:r w:rsidRPr="00E13D50">
        <w:rPr>
          <w:rFonts w:asciiTheme="minorHAnsi" w:hAnsiTheme="minorHAnsi" w:cstheme="minorHAnsi"/>
          <w:spacing w:val="-2"/>
          <w:sz w:val="20"/>
          <w:szCs w:val="20"/>
        </w:rPr>
        <w:t>e</w:t>
      </w:r>
      <w:r w:rsidRPr="00E13D50">
        <w:rPr>
          <w:rFonts w:asciiTheme="minorHAnsi" w:hAnsiTheme="minorHAnsi" w:cstheme="minorHAnsi"/>
          <w:spacing w:val="1"/>
          <w:sz w:val="20"/>
          <w:szCs w:val="20"/>
        </w:rPr>
        <w:t>z</w:t>
      </w:r>
      <w:r w:rsidRPr="00E13D50">
        <w:rPr>
          <w:rFonts w:asciiTheme="minorHAnsi" w:hAnsiTheme="minorHAnsi" w:cstheme="minorHAnsi"/>
          <w:sz w:val="20"/>
          <w:szCs w:val="20"/>
        </w:rPr>
        <w:t>e</w:t>
      </w:r>
      <w:r w:rsidRPr="00E13D50">
        <w:rPr>
          <w:rFonts w:asciiTheme="minorHAnsi" w:hAnsiTheme="minorHAnsi" w:cstheme="minorHAnsi"/>
          <w:spacing w:val="-1"/>
          <w:sz w:val="20"/>
          <w:szCs w:val="20"/>
        </w:rPr>
        <w:t>n</w:t>
      </w:r>
      <w:r w:rsidRPr="00E13D50">
        <w:rPr>
          <w:rFonts w:asciiTheme="minorHAnsi" w:hAnsiTheme="minorHAnsi" w:cstheme="minorHAnsi"/>
          <w:spacing w:val="1"/>
          <w:sz w:val="20"/>
          <w:szCs w:val="20"/>
        </w:rPr>
        <w:t>t</w:t>
      </w:r>
      <w:r w:rsidRPr="00E13D50">
        <w:rPr>
          <w:rFonts w:asciiTheme="minorHAnsi" w:hAnsiTheme="minorHAnsi" w:cstheme="minorHAnsi"/>
          <w:spacing w:val="-1"/>
          <w:sz w:val="20"/>
          <w:szCs w:val="20"/>
        </w:rPr>
        <w:t>u</w:t>
      </w:r>
      <w:r w:rsidRPr="00E13D50">
        <w:rPr>
          <w:rFonts w:asciiTheme="minorHAnsi" w:hAnsiTheme="minorHAnsi" w:cstheme="minorHAnsi"/>
          <w:sz w:val="20"/>
          <w:szCs w:val="20"/>
        </w:rPr>
        <w:t>jące</w:t>
      </w:r>
      <w:r w:rsidRPr="00E13D50">
        <w:rPr>
          <w:rFonts w:asciiTheme="minorHAnsi" w:hAnsiTheme="minorHAnsi" w:cstheme="minorHAnsi"/>
          <w:color w:val="000000"/>
          <w:sz w:val="20"/>
          <w:szCs w:val="20"/>
        </w:rPr>
        <w:t xml:space="preserve"> </w:t>
      </w:r>
      <w:r w:rsidRPr="00E13D50">
        <w:rPr>
          <w:rFonts w:asciiTheme="minorHAnsi" w:hAnsiTheme="minorHAnsi" w:cstheme="minorHAnsi"/>
          <w:color w:val="000000"/>
          <w:spacing w:val="-2"/>
          <w:sz w:val="20"/>
          <w:szCs w:val="20"/>
        </w:rPr>
        <w:t>W</w:t>
      </w:r>
      <w:r w:rsidRPr="00E13D50">
        <w:rPr>
          <w:rFonts w:asciiTheme="minorHAnsi" w:hAnsiTheme="minorHAnsi" w:cstheme="minorHAnsi"/>
          <w:color w:val="000000"/>
          <w:sz w:val="20"/>
          <w:szCs w:val="20"/>
        </w:rPr>
        <w:t>y</w:t>
      </w:r>
      <w:r w:rsidRPr="00E13D50">
        <w:rPr>
          <w:rFonts w:asciiTheme="minorHAnsi" w:hAnsiTheme="minorHAnsi" w:cstheme="minorHAnsi"/>
          <w:color w:val="000000"/>
          <w:spacing w:val="-2"/>
          <w:sz w:val="20"/>
          <w:szCs w:val="20"/>
        </w:rPr>
        <w:t>k</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wc</w:t>
      </w:r>
      <w:r w:rsidRPr="00E13D50">
        <w:rPr>
          <w:rFonts w:asciiTheme="minorHAnsi" w:hAnsiTheme="minorHAnsi" w:cstheme="minorHAnsi"/>
          <w:color w:val="000000"/>
          <w:sz w:val="20"/>
          <w:szCs w:val="20"/>
        </w:rPr>
        <w:t xml:space="preserve">ę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r</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 xml:space="preserve">y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isa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iu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w:t>
      </w:r>
      <w:r w:rsidRPr="00E13D50">
        <w:rPr>
          <w:rFonts w:asciiTheme="minorHAnsi" w:hAnsiTheme="minorHAnsi" w:cstheme="minorHAnsi"/>
          <w:color w:val="000000"/>
          <w:spacing w:val="1"/>
          <w:sz w:val="20"/>
          <w:szCs w:val="20"/>
        </w:rPr>
        <w:t>owy</w:t>
      </w:r>
      <w:r w:rsidRPr="00E13D50">
        <w:rPr>
          <w:rFonts w:asciiTheme="minorHAnsi" w:hAnsiTheme="minorHAnsi" w:cstheme="minorHAnsi"/>
          <w:color w:val="000000"/>
          <w:sz w:val="20"/>
          <w:szCs w:val="20"/>
        </w:rPr>
        <w:t xml:space="preserve"> </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i</w:t>
      </w:r>
      <w:r w:rsidRPr="00E13D50">
        <w:rPr>
          <w:rFonts w:asciiTheme="minorHAnsi" w:hAnsiTheme="minorHAnsi" w:cstheme="minorHAnsi"/>
          <w:color w:val="000000"/>
          <w:spacing w:val="1"/>
          <w:sz w:val="20"/>
          <w:szCs w:val="20"/>
        </w:rPr>
        <w:t>nn</w:t>
      </w:r>
      <w:r w:rsidRPr="00E13D50">
        <w:rPr>
          <w:rFonts w:asciiTheme="minorHAnsi" w:hAnsiTheme="minorHAnsi" w:cstheme="minorHAnsi"/>
          <w:color w:val="000000"/>
          <w:sz w:val="20"/>
          <w:szCs w:val="20"/>
        </w:rPr>
        <w:t xml:space="preserve">y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osi</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z w:val="20"/>
          <w:szCs w:val="20"/>
        </w:rPr>
        <w:t xml:space="preserve">ć </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e so</w:t>
      </w:r>
      <w:r w:rsidRPr="00E13D50">
        <w:rPr>
          <w:rFonts w:asciiTheme="minorHAnsi" w:hAnsiTheme="minorHAnsi" w:cstheme="minorHAnsi"/>
          <w:color w:val="000000"/>
          <w:spacing w:val="1"/>
          <w:sz w:val="20"/>
          <w:szCs w:val="20"/>
        </w:rPr>
        <w:t>b</w:t>
      </w:r>
      <w:r w:rsidRPr="00E13D50">
        <w:rPr>
          <w:rFonts w:asciiTheme="minorHAnsi" w:hAnsiTheme="minorHAnsi" w:cstheme="minorHAnsi"/>
          <w:color w:val="000000"/>
          <w:sz w:val="20"/>
          <w:szCs w:val="20"/>
        </w:rPr>
        <w:t xml:space="preserve">ą </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w:t>
      </w:r>
      <w:r w:rsidRPr="00E13D50">
        <w:rPr>
          <w:rFonts w:asciiTheme="minorHAnsi" w:hAnsiTheme="minorHAnsi" w:cstheme="minorHAnsi"/>
          <w:color w:val="000000"/>
          <w:spacing w:val="-2"/>
          <w:sz w:val="20"/>
          <w:szCs w:val="20"/>
        </w:rPr>
        <w:t>e</w:t>
      </w:r>
      <w:r w:rsidRPr="00E13D50">
        <w:rPr>
          <w:rFonts w:asciiTheme="minorHAnsi" w:hAnsiTheme="minorHAnsi" w:cstheme="minorHAnsi"/>
          <w:color w:val="000000"/>
          <w:spacing w:val="1"/>
          <w:sz w:val="20"/>
          <w:szCs w:val="20"/>
        </w:rPr>
        <w:t>nt</w:t>
      </w:r>
      <w:r w:rsidRPr="00E13D50">
        <w:rPr>
          <w:rFonts w:asciiTheme="minorHAnsi" w:hAnsiTheme="minorHAnsi" w:cstheme="minorHAnsi"/>
          <w:color w:val="000000"/>
          <w:sz w:val="20"/>
          <w:szCs w:val="20"/>
        </w:rPr>
        <w:t>y</w:t>
      </w:r>
      <w:r w:rsidRPr="00E13D50">
        <w:rPr>
          <w:rFonts w:asciiTheme="minorHAnsi" w:hAnsiTheme="minorHAnsi" w:cstheme="minorHAnsi"/>
          <w:color w:val="000000"/>
          <w:spacing w:val="1"/>
          <w:sz w:val="20"/>
          <w:szCs w:val="20"/>
        </w:rPr>
        <w:t xml:space="preserve"> p</w:t>
      </w:r>
      <w:r w:rsidRPr="00E13D50">
        <w:rPr>
          <w:rFonts w:asciiTheme="minorHAnsi" w:hAnsiTheme="minorHAnsi" w:cstheme="minorHAnsi"/>
          <w:color w:val="000000"/>
          <w:spacing w:val="-2"/>
          <w:sz w:val="20"/>
          <w:szCs w:val="20"/>
        </w:rPr>
        <w:t>o</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ier</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pacing w:val="-2"/>
          <w:sz w:val="20"/>
          <w:szCs w:val="20"/>
        </w:rPr>
        <w:t>a</w:t>
      </w:r>
      <w:r w:rsidRPr="00E13D50">
        <w:rPr>
          <w:rFonts w:asciiTheme="minorHAnsi" w:hAnsiTheme="minorHAnsi" w:cstheme="minorHAnsi"/>
          <w:color w:val="000000"/>
          <w:sz w:val="20"/>
          <w:szCs w:val="20"/>
        </w:rPr>
        <w:t>jące i</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 xml:space="preserve">h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w:t>
      </w:r>
      <w:r w:rsidRPr="00E13D50">
        <w:rPr>
          <w:rFonts w:asciiTheme="minorHAnsi" w:hAnsiTheme="minorHAnsi" w:cstheme="minorHAnsi"/>
          <w:color w:val="000000"/>
          <w:spacing w:val="1"/>
          <w:sz w:val="20"/>
          <w:szCs w:val="20"/>
        </w:rPr>
        <w:t>o</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ie </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z w:val="20"/>
          <w:szCs w:val="20"/>
        </w:rPr>
        <w:t xml:space="preserve">o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isa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ia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pacing w:val="-2"/>
          <w:sz w:val="20"/>
          <w:szCs w:val="20"/>
        </w:rPr>
        <w:t>mowy</w:t>
      </w:r>
      <w:r w:rsidRPr="00E13D50">
        <w:rPr>
          <w:rFonts w:asciiTheme="minorHAnsi" w:hAnsiTheme="minorHAnsi" w:cstheme="minorHAnsi"/>
          <w:color w:val="000000"/>
          <w:sz w:val="20"/>
          <w:szCs w:val="20"/>
        </w:rPr>
        <w:t>, o i</w:t>
      </w:r>
      <w:r w:rsidRPr="00E13D50">
        <w:rPr>
          <w:rFonts w:asciiTheme="minorHAnsi" w:hAnsiTheme="minorHAnsi" w:cstheme="minorHAnsi"/>
          <w:color w:val="000000"/>
          <w:spacing w:val="2"/>
          <w:sz w:val="20"/>
          <w:szCs w:val="20"/>
        </w:rPr>
        <w:t>l</w:t>
      </w:r>
      <w:r w:rsidRPr="00E13D50">
        <w:rPr>
          <w:rFonts w:asciiTheme="minorHAnsi" w:hAnsiTheme="minorHAnsi" w:cstheme="minorHAnsi"/>
          <w:color w:val="000000"/>
          <w:sz w:val="20"/>
          <w:szCs w:val="20"/>
        </w:rPr>
        <w:t xml:space="preserve">e </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w:t>
      </w:r>
      <w:r w:rsidRPr="00E13D50">
        <w:rPr>
          <w:rFonts w:asciiTheme="minorHAnsi" w:hAnsiTheme="minorHAnsi" w:cstheme="minorHAnsi"/>
          <w:color w:val="000000"/>
          <w:spacing w:val="1"/>
          <w:sz w:val="20"/>
          <w:szCs w:val="20"/>
        </w:rPr>
        <w:t>o</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a</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ie </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 xml:space="preserve">o </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 xml:space="preserve">ie </w:t>
      </w:r>
      <w:r w:rsidRPr="00E13D50">
        <w:rPr>
          <w:rFonts w:asciiTheme="minorHAnsi" w:hAnsiTheme="minorHAnsi" w:cstheme="minorHAnsi"/>
          <w:color w:val="000000"/>
          <w:spacing w:val="1"/>
          <w:sz w:val="20"/>
          <w:szCs w:val="20"/>
        </w:rPr>
        <w:t>b</w:t>
      </w:r>
      <w:r w:rsidRPr="00E13D50">
        <w:rPr>
          <w:rFonts w:asciiTheme="minorHAnsi" w:hAnsiTheme="minorHAnsi" w:cstheme="minorHAnsi"/>
          <w:color w:val="000000"/>
          <w:sz w:val="20"/>
          <w:szCs w:val="20"/>
        </w:rPr>
        <w:t>ę</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 xml:space="preserve">ie </w:t>
      </w:r>
      <w:r w:rsidRPr="00E13D50">
        <w:rPr>
          <w:rFonts w:asciiTheme="minorHAnsi" w:hAnsiTheme="minorHAnsi" w:cstheme="minorHAnsi"/>
          <w:color w:val="000000"/>
          <w:spacing w:val="-1"/>
          <w:sz w:val="20"/>
          <w:szCs w:val="20"/>
        </w:rPr>
        <w:t>w</w:t>
      </w:r>
      <w:r w:rsidRPr="00E13D50">
        <w:rPr>
          <w:rFonts w:asciiTheme="minorHAnsi" w:hAnsiTheme="minorHAnsi" w:cstheme="minorHAnsi"/>
          <w:color w:val="000000"/>
          <w:sz w:val="20"/>
          <w:szCs w:val="20"/>
        </w:rPr>
        <w:t xml:space="preserve">ynikać </w:t>
      </w:r>
      <w:r w:rsidR="00940ADD" w:rsidRPr="00E13D50">
        <w:rPr>
          <w:rFonts w:asciiTheme="minorHAnsi" w:hAnsiTheme="minorHAnsi" w:cstheme="minorHAnsi"/>
          <w:color w:val="000000"/>
          <w:sz w:val="20"/>
          <w:szCs w:val="20"/>
        </w:rPr>
        <w:br/>
      </w:r>
      <w:r w:rsidRPr="00E13D50">
        <w:rPr>
          <w:rFonts w:asciiTheme="minorHAnsi" w:hAnsiTheme="minorHAnsi" w:cstheme="minorHAnsi"/>
          <w:color w:val="000000"/>
          <w:sz w:val="20"/>
          <w:szCs w:val="20"/>
        </w:rPr>
        <w:t xml:space="preserve">z </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k</w:t>
      </w:r>
      <w:r w:rsidRPr="00E13D50">
        <w:rPr>
          <w:rFonts w:asciiTheme="minorHAnsi" w:hAnsiTheme="minorHAnsi" w:cstheme="minorHAnsi"/>
          <w:color w:val="000000"/>
          <w:spacing w:val="1"/>
          <w:sz w:val="20"/>
          <w:szCs w:val="20"/>
        </w:rPr>
        <w:t>u</w:t>
      </w:r>
      <w:r w:rsidRPr="00E13D50">
        <w:rPr>
          <w:rFonts w:asciiTheme="minorHAnsi" w:hAnsiTheme="minorHAnsi" w:cstheme="minorHAnsi"/>
          <w:color w:val="000000"/>
          <w:sz w:val="20"/>
          <w:szCs w:val="20"/>
        </w:rPr>
        <w:t>ment</w:t>
      </w:r>
      <w:r w:rsidRPr="00E13D50">
        <w:rPr>
          <w:rFonts w:asciiTheme="minorHAnsi" w:hAnsiTheme="minorHAnsi" w:cstheme="minorHAnsi"/>
          <w:color w:val="000000"/>
          <w:spacing w:val="1"/>
          <w:sz w:val="20"/>
          <w:szCs w:val="20"/>
        </w:rPr>
        <w:t>ó</w:t>
      </w:r>
      <w:r w:rsidRPr="00E13D50">
        <w:rPr>
          <w:rFonts w:asciiTheme="minorHAnsi" w:hAnsiTheme="minorHAnsi" w:cstheme="minorHAnsi"/>
          <w:color w:val="000000"/>
          <w:sz w:val="20"/>
          <w:szCs w:val="20"/>
        </w:rPr>
        <w:t xml:space="preserve">w </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ałąc</w:t>
      </w:r>
      <w:r w:rsidRPr="00E13D50">
        <w:rPr>
          <w:rFonts w:asciiTheme="minorHAnsi" w:hAnsiTheme="minorHAnsi" w:cstheme="minorHAnsi"/>
          <w:color w:val="000000"/>
          <w:spacing w:val="-2"/>
          <w:sz w:val="20"/>
          <w:szCs w:val="20"/>
        </w:rPr>
        <w:t>z</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z w:val="20"/>
          <w:szCs w:val="20"/>
        </w:rPr>
        <w:t>y</w:t>
      </w:r>
      <w:r w:rsidRPr="00E13D50">
        <w:rPr>
          <w:rFonts w:asciiTheme="minorHAnsi" w:hAnsiTheme="minorHAnsi" w:cstheme="minorHAnsi"/>
          <w:color w:val="000000"/>
          <w:spacing w:val="-1"/>
          <w:sz w:val="20"/>
          <w:szCs w:val="20"/>
        </w:rPr>
        <w:t>c</w:t>
      </w:r>
      <w:r w:rsidRPr="00E13D50">
        <w:rPr>
          <w:rFonts w:asciiTheme="minorHAnsi" w:hAnsiTheme="minorHAnsi" w:cstheme="minorHAnsi"/>
          <w:color w:val="000000"/>
          <w:sz w:val="20"/>
          <w:szCs w:val="20"/>
        </w:rPr>
        <w:t xml:space="preserve">h </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z w:val="20"/>
          <w:szCs w:val="20"/>
        </w:rPr>
        <w:t xml:space="preserve">o </w:t>
      </w:r>
      <w:r w:rsidRPr="00E13D50">
        <w:rPr>
          <w:rFonts w:asciiTheme="minorHAnsi" w:hAnsiTheme="minorHAnsi" w:cstheme="minorHAnsi"/>
          <w:color w:val="000000"/>
          <w:spacing w:val="1"/>
          <w:sz w:val="20"/>
          <w:szCs w:val="20"/>
        </w:rPr>
        <w:t>p</w:t>
      </w:r>
      <w:r w:rsidRPr="00E13D50">
        <w:rPr>
          <w:rFonts w:asciiTheme="minorHAnsi" w:hAnsiTheme="minorHAnsi" w:cstheme="minorHAnsi"/>
          <w:color w:val="000000"/>
          <w:sz w:val="20"/>
          <w:szCs w:val="20"/>
        </w:rPr>
        <w:t>r</w:t>
      </w:r>
      <w:r w:rsidRPr="00E13D50">
        <w:rPr>
          <w:rFonts w:asciiTheme="minorHAnsi" w:hAnsiTheme="minorHAnsi" w:cstheme="minorHAnsi"/>
          <w:color w:val="000000"/>
          <w:spacing w:val="-1"/>
          <w:sz w:val="20"/>
          <w:szCs w:val="20"/>
        </w:rPr>
        <w:t>z</w:t>
      </w:r>
      <w:r w:rsidRPr="00E13D50">
        <w:rPr>
          <w:rFonts w:asciiTheme="minorHAnsi" w:hAnsiTheme="minorHAnsi" w:cstheme="minorHAnsi"/>
          <w:color w:val="000000"/>
          <w:sz w:val="20"/>
          <w:szCs w:val="20"/>
        </w:rPr>
        <w:t>e</w:t>
      </w:r>
      <w:r w:rsidRPr="00E13D50">
        <w:rPr>
          <w:rFonts w:asciiTheme="minorHAnsi" w:hAnsiTheme="minorHAnsi" w:cstheme="minorHAnsi"/>
          <w:color w:val="000000"/>
          <w:spacing w:val="1"/>
          <w:sz w:val="20"/>
          <w:szCs w:val="20"/>
        </w:rPr>
        <w:t>d</w:t>
      </w:r>
      <w:r w:rsidRPr="00E13D50">
        <w:rPr>
          <w:rFonts w:asciiTheme="minorHAnsi" w:hAnsiTheme="minorHAnsi" w:cstheme="minorHAnsi"/>
          <w:color w:val="000000"/>
          <w:sz w:val="20"/>
          <w:szCs w:val="20"/>
        </w:rPr>
        <w:t>ł</w:t>
      </w:r>
      <w:r w:rsidRPr="00E13D50">
        <w:rPr>
          <w:rFonts w:asciiTheme="minorHAnsi" w:hAnsiTheme="minorHAnsi" w:cstheme="minorHAnsi"/>
          <w:color w:val="000000"/>
          <w:spacing w:val="-1"/>
          <w:sz w:val="20"/>
          <w:szCs w:val="20"/>
        </w:rPr>
        <w:t>o</w:t>
      </w:r>
      <w:r w:rsidRPr="00E13D50">
        <w:rPr>
          <w:rFonts w:asciiTheme="minorHAnsi" w:hAnsiTheme="minorHAnsi" w:cstheme="minorHAnsi"/>
          <w:color w:val="000000"/>
          <w:spacing w:val="1"/>
          <w:sz w:val="20"/>
          <w:szCs w:val="20"/>
        </w:rPr>
        <w:t>ż</w:t>
      </w:r>
      <w:r w:rsidRPr="00E13D50">
        <w:rPr>
          <w:rFonts w:asciiTheme="minorHAnsi" w:hAnsiTheme="minorHAnsi" w:cstheme="minorHAnsi"/>
          <w:color w:val="000000"/>
          <w:sz w:val="20"/>
          <w:szCs w:val="20"/>
        </w:rPr>
        <w:t>o</w:t>
      </w:r>
      <w:r w:rsidRPr="00E13D50">
        <w:rPr>
          <w:rFonts w:asciiTheme="minorHAnsi" w:hAnsiTheme="minorHAnsi" w:cstheme="minorHAnsi"/>
          <w:color w:val="000000"/>
          <w:spacing w:val="-1"/>
          <w:sz w:val="20"/>
          <w:szCs w:val="20"/>
        </w:rPr>
        <w:t>n</w:t>
      </w:r>
      <w:r w:rsidRPr="00E13D50">
        <w:rPr>
          <w:rFonts w:asciiTheme="minorHAnsi" w:hAnsiTheme="minorHAnsi" w:cstheme="minorHAnsi"/>
          <w:color w:val="000000"/>
          <w:spacing w:val="-2"/>
          <w:sz w:val="20"/>
          <w:szCs w:val="20"/>
        </w:rPr>
        <w:t>e</w:t>
      </w:r>
      <w:r w:rsidRPr="00E13D50">
        <w:rPr>
          <w:rFonts w:asciiTheme="minorHAnsi" w:hAnsiTheme="minorHAnsi" w:cstheme="minorHAnsi"/>
          <w:color w:val="000000"/>
          <w:sz w:val="20"/>
          <w:szCs w:val="20"/>
        </w:rPr>
        <w:t>j o</w:t>
      </w:r>
      <w:r w:rsidRPr="00E13D50">
        <w:rPr>
          <w:rFonts w:asciiTheme="minorHAnsi" w:hAnsiTheme="minorHAnsi" w:cstheme="minorHAnsi"/>
          <w:color w:val="000000"/>
          <w:spacing w:val="1"/>
          <w:sz w:val="20"/>
          <w:szCs w:val="20"/>
        </w:rPr>
        <w:t>fe</w:t>
      </w:r>
      <w:r w:rsidRPr="00E13D50">
        <w:rPr>
          <w:rFonts w:asciiTheme="minorHAnsi" w:hAnsiTheme="minorHAnsi" w:cstheme="minorHAnsi"/>
          <w:color w:val="000000"/>
          <w:spacing w:val="-2"/>
          <w:sz w:val="20"/>
          <w:szCs w:val="20"/>
        </w:rPr>
        <w:t>r</w:t>
      </w:r>
      <w:r w:rsidRPr="00E13D50">
        <w:rPr>
          <w:rFonts w:asciiTheme="minorHAnsi" w:hAnsiTheme="minorHAnsi" w:cstheme="minorHAnsi"/>
          <w:color w:val="000000"/>
          <w:spacing w:val="1"/>
          <w:sz w:val="20"/>
          <w:szCs w:val="20"/>
        </w:rPr>
        <w:t>t</w:t>
      </w:r>
      <w:r w:rsidRPr="00E13D50">
        <w:rPr>
          <w:rFonts w:asciiTheme="minorHAnsi" w:hAnsiTheme="minorHAnsi" w:cstheme="minorHAnsi"/>
          <w:color w:val="000000"/>
          <w:sz w:val="20"/>
          <w:szCs w:val="20"/>
        </w:rPr>
        <w:t>y.</w:t>
      </w:r>
    </w:p>
    <w:p w14:paraId="15A9CE83" w14:textId="7FC6FFF2" w:rsidR="00CC122D" w:rsidRPr="00E13D50" w:rsidRDefault="00CC122D" w:rsidP="003E05E6">
      <w:pPr>
        <w:pStyle w:val="NormalnyWeb"/>
        <w:numPr>
          <w:ilvl w:val="0"/>
          <w:numId w:val="36"/>
        </w:numPr>
        <w:jc w:val="both"/>
        <w:rPr>
          <w:rFonts w:asciiTheme="minorHAnsi" w:hAnsiTheme="minorHAnsi" w:cstheme="minorHAnsi"/>
          <w:color w:val="FF0000"/>
          <w:sz w:val="20"/>
          <w:szCs w:val="20"/>
        </w:rPr>
      </w:pPr>
      <w:r w:rsidRPr="00E13D50">
        <w:rPr>
          <w:rFonts w:asciiTheme="minorHAnsi" w:hAnsiTheme="minorHAnsi" w:cstheme="minorHAnsi"/>
          <w:sz w:val="20"/>
          <w:szCs w:val="20"/>
        </w:rPr>
        <w:t xml:space="preserve">Projekt umowy stanowi </w:t>
      </w:r>
      <w:r w:rsidRPr="00E13D50">
        <w:rPr>
          <w:rFonts w:asciiTheme="minorHAnsi" w:hAnsiTheme="minorHAnsi" w:cstheme="minorHAnsi"/>
          <w:color w:val="000000"/>
          <w:sz w:val="20"/>
          <w:szCs w:val="20"/>
        </w:rPr>
        <w:t xml:space="preserve">Załącznik nr 2 do </w:t>
      </w:r>
      <w:r w:rsidR="00BC0229" w:rsidRPr="00E13D50">
        <w:rPr>
          <w:rFonts w:asciiTheme="minorHAnsi" w:hAnsiTheme="minorHAnsi" w:cstheme="minorHAnsi"/>
          <w:color w:val="000000"/>
          <w:sz w:val="20"/>
          <w:szCs w:val="20"/>
        </w:rPr>
        <w:t>SWZ</w:t>
      </w:r>
      <w:r w:rsidRPr="00E13D50">
        <w:rPr>
          <w:rFonts w:asciiTheme="minorHAnsi" w:hAnsiTheme="minorHAnsi" w:cstheme="minorHAnsi"/>
          <w:color w:val="000000"/>
          <w:sz w:val="20"/>
          <w:szCs w:val="20"/>
        </w:rPr>
        <w:t>.</w:t>
      </w:r>
    </w:p>
    <w:p w14:paraId="174EE74C" w14:textId="77777777" w:rsidR="00C7126C" w:rsidRPr="00E13D50" w:rsidRDefault="00C7126C">
      <w:pPr>
        <w:spacing w:after="0" w:line="240" w:lineRule="auto"/>
        <w:rPr>
          <w:rFonts w:cs="Calibri"/>
          <w:b/>
          <w:bCs/>
          <w:sz w:val="20"/>
          <w:szCs w:val="20"/>
        </w:rPr>
      </w:pPr>
      <w:r w:rsidRPr="00E13D50">
        <w:rPr>
          <w:rFonts w:cs="Calibri"/>
          <w:b/>
          <w:bCs/>
          <w:sz w:val="20"/>
          <w:szCs w:val="20"/>
        </w:rPr>
        <w:br w:type="page"/>
      </w:r>
    </w:p>
    <w:p w14:paraId="1D4FB4F9" w14:textId="7FF5E493" w:rsidR="00ED51FE" w:rsidRPr="00E13D50" w:rsidRDefault="005D11C5" w:rsidP="00ED51FE">
      <w:pPr>
        <w:widowControl w:val="0"/>
        <w:autoSpaceDE w:val="0"/>
        <w:spacing w:before="11" w:after="0" w:line="240" w:lineRule="auto"/>
        <w:ind w:right="-36"/>
        <w:jc w:val="center"/>
        <w:rPr>
          <w:rFonts w:cs="Calibri"/>
          <w:sz w:val="20"/>
          <w:szCs w:val="20"/>
        </w:rPr>
      </w:pPr>
      <w:r w:rsidRPr="00E13D50">
        <w:rPr>
          <w:rFonts w:cs="Calibri"/>
          <w:b/>
          <w:bCs/>
          <w:sz w:val="20"/>
          <w:szCs w:val="20"/>
        </w:rPr>
        <w:lastRenderedPageBreak/>
        <w:t>R</w:t>
      </w:r>
      <w:r w:rsidR="00ED51FE" w:rsidRPr="00E13D50">
        <w:rPr>
          <w:rFonts w:cs="Calibri"/>
          <w:b/>
          <w:bCs/>
          <w:sz w:val="20"/>
          <w:szCs w:val="20"/>
        </w:rPr>
        <w:t>o</w:t>
      </w:r>
      <w:r w:rsidR="00ED51FE" w:rsidRPr="00E13D50">
        <w:rPr>
          <w:rFonts w:cs="Calibri"/>
          <w:b/>
          <w:bCs/>
          <w:spacing w:val="1"/>
          <w:sz w:val="20"/>
          <w:szCs w:val="20"/>
        </w:rPr>
        <w:t>z</w:t>
      </w:r>
      <w:r w:rsidR="00ED51FE" w:rsidRPr="00E13D50">
        <w:rPr>
          <w:rFonts w:cs="Calibri"/>
          <w:b/>
          <w:bCs/>
          <w:sz w:val="20"/>
          <w:szCs w:val="20"/>
        </w:rPr>
        <w:t>dz</w:t>
      </w:r>
      <w:r w:rsidR="00ED51FE" w:rsidRPr="00E13D50">
        <w:rPr>
          <w:rFonts w:cs="Calibri"/>
          <w:b/>
          <w:bCs/>
          <w:spacing w:val="1"/>
          <w:sz w:val="20"/>
          <w:szCs w:val="20"/>
        </w:rPr>
        <w:t>i</w:t>
      </w:r>
      <w:r w:rsidR="00ED51FE" w:rsidRPr="00E13D50">
        <w:rPr>
          <w:rFonts w:cs="Calibri"/>
          <w:b/>
          <w:bCs/>
          <w:spacing w:val="-1"/>
          <w:sz w:val="20"/>
          <w:szCs w:val="20"/>
        </w:rPr>
        <w:t>a</w:t>
      </w:r>
      <w:r w:rsidR="00ED51FE" w:rsidRPr="00E13D50">
        <w:rPr>
          <w:rFonts w:cs="Calibri"/>
          <w:b/>
          <w:bCs/>
          <w:sz w:val="20"/>
          <w:szCs w:val="20"/>
        </w:rPr>
        <w:t>ł XV</w:t>
      </w:r>
    </w:p>
    <w:p w14:paraId="373D3240" w14:textId="77777777" w:rsidR="00ED51FE" w:rsidRPr="00E13D50" w:rsidRDefault="00ED51FE" w:rsidP="00ED51FE">
      <w:pPr>
        <w:widowControl w:val="0"/>
        <w:autoSpaceDE w:val="0"/>
        <w:spacing w:before="11" w:after="0" w:line="240" w:lineRule="auto"/>
        <w:ind w:left="3076"/>
        <w:rPr>
          <w:rFonts w:cs="Calibri"/>
          <w:b/>
          <w:bCs/>
          <w:color w:val="000000"/>
          <w:sz w:val="20"/>
          <w:szCs w:val="20"/>
        </w:rPr>
      </w:pPr>
      <w:r w:rsidRPr="00E13D50">
        <w:rPr>
          <w:rFonts w:cs="Calibri"/>
          <w:b/>
          <w:bCs/>
          <w:color w:val="000000"/>
          <w:spacing w:val="-1"/>
          <w:sz w:val="20"/>
          <w:szCs w:val="20"/>
        </w:rPr>
        <w:t>L</w:t>
      </w:r>
      <w:r w:rsidRPr="00E13D50">
        <w:rPr>
          <w:rFonts w:cs="Calibri"/>
          <w:b/>
          <w:bCs/>
          <w:color w:val="000000"/>
          <w:sz w:val="20"/>
          <w:szCs w:val="20"/>
        </w:rPr>
        <w:t xml:space="preserve">ISTA </w:t>
      </w:r>
      <w:r w:rsidRPr="00E13D50">
        <w:rPr>
          <w:rFonts w:cs="Calibri"/>
          <w:b/>
          <w:bCs/>
          <w:color w:val="000000"/>
          <w:spacing w:val="-2"/>
          <w:sz w:val="20"/>
          <w:szCs w:val="20"/>
        </w:rPr>
        <w:t>Z</w:t>
      </w:r>
      <w:r w:rsidRPr="00E13D50">
        <w:rPr>
          <w:rFonts w:cs="Calibri"/>
          <w:b/>
          <w:bCs/>
          <w:color w:val="000000"/>
          <w:spacing w:val="1"/>
          <w:sz w:val="20"/>
          <w:szCs w:val="20"/>
        </w:rPr>
        <w:t>A</w:t>
      </w:r>
      <w:r w:rsidRPr="00E13D50">
        <w:rPr>
          <w:rFonts w:cs="Calibri"/>
          <w:b/>
          <w:bCs/>
          <w:color w:val="000000"/>
          <w:spacing w:val="-1"/>
          <w:sz w:val="20"/>
          <w:szCs w:val="20"/>
        </w:rPr>
        <w:t>Ł</w:t>
      </w:r>
      <w:r w:rsidRPr="00E13D50">
        <w:rPr>
          <w:rFonts w:cs="Calibri"/>
          <w:b/>
          <w:bCs/>
          <w:color w:val="000000"/>
          <w:spacing w:val="1"/>
          <w:sz w:val="20"/>
          <w:szCs w:val="20"/>
        </w:rPr>
        <w:t>Ą</w:t>
      </w:r>
      <w:r w:rsidRPr="00E13D50">
        <w:rPr>
          <w:rFonts w:cs="Calibri"/>
          <w:b/>
          <w:bCs/>
          <w:color w:val="000000"/>
          <w:sz w:val="20"/>
          <w:szCs w:val="20"/>
        </w:rPr>
        <w:t>CZ</w:t>
      </w:r>
      <w:r w:rsidRPr="00E13D50">
        <w:rPr>
          <w:rFonts w:cs="Calibri"/>
          <w:b/>
          <w:bCs/>
          <w:color w:val="000000"/>
          <w:spacing w:val="-2"/>
          <w:sz w:val="20"/>
          <w:szCs w:val="20"/>
        </w:rPr>
        <w:t>N</w:t>
      </w:r>
      <w:r w:rsidRPr="00E13D50">
        <w:rPr>
          <w:rFonts w:cs="Calibri"/>
          <w:b/>
          <w:bCs/>
          <w:color w:val="000000"/>
          <w:sz w:val="20"/>
          <w:szCs w:val="20"/>
        </w:rPr>
        <w:t>IK</w:t>
      </w:r>
      <w:r w:rsidRPr="00E13D50">
        <w:rPr>
          <w:rFonts w:cs="Calibri"/>
          <w:b/>
          <w:bCs/>
          <w:color w:val="000000"/>
          <w:spacing w:val="-1"/>
          <w:sz w:val="20"/>
          <w:szCs w:val="20"/>
        </w:rPr>
        <w:t>Ó</w:t>
      </w:r>
      <w:r w:rsidRPr="00E13D50">
        <w:rPr>
          <w:rFonts w:cs="Calibri"/>
          <w:b/>
          <w:bCs/>
          <w:color w:val="000000"/>
          <w:sz w:val="20"/>
          <w:szCs w:val="20"/>
        </w:rPr>
        <w:t>W DO S</w:t>
      </w:r>
      <w:r w:rsidRPr="00E13D50">
        <w:rPr>
          <w:rFonts w:cs="Calibri"/>
          <w:b/>
          <w:bCs/>
          <w:color w:val="000000"/>
          <w:spacing w:val="1"/>
          <w:sz w:val="20"/>
          <w:szCs w:val="20"/>
        </w:rPr>
        <w:t>W</w:t>
      </w:r>
      <w:r w:rsidRPr="00E13D50">
        <w:rPr>
          <w:rFonts w:cs="Calibri"/>
          <w:b/>
          <w:bCs/>
          <w:color w:val="000000"/>
          <w:sz w:val="20"/>
          <w:szCs w:val="20"/>
        </w:rPr>
        <w:t>Z</w:t>
      </w:r>
    </w:p>
    <w:p w14:paraId="62431CDC" w14:textId="77777777" w:rsidR="009809F7" w:rsidRPr="00E13D50" w:rsidRDefault="009809F7" w:rsidP="00ED51FE">
      <w:pPr>
        <w:widowControl w:val="0"/>
        <w:autoSpaceDE w:val="0"/>
        <w:spacing w:before="11" w:after="0" w:line="240" w:lineRule="auto"/>
        <w:ind w:left="3076"/>
        <w:rPr>
          <w:rFonts w:cs="Calibri"/>
          <w:sz w:val="20"/>
          <w:szCs w:val="20"/>
        </w:rPr>
      </w:pPr>
    </w:p>
    <w:tbl>
      <w:tblPr>
        <w:tblW w:w="10065" w:type="dxa"/>
        <w:tblInd w:w="5" w:type="dxa"/>
        <w:tblLayout w:type="fixed"/>
        <w:tblCellMar>
          <w:left w:w="0" w:type="dxa"/>
          <w:right w:w="0" w:type="dxa"/>
        </w:tblCellMar>
        <w:tblLook w:val="0000" w:firstRow="0" w:lastRow="0" w:firstColumn="0" w:lastColumn="0" w:noHBand="0" w:noVBand="0"/>
      </w:tblPr>
      <w:tblGrid>
        <w:gridCol w:w="1701"/>
        <w:gridCol w:w="8364"/>
      </w:tblGrid>
      <w:tr w:rsidR="00ED51FE" w:rsidRPr="00E13D50" w14:paraId="60C4E2CB" w14:textId="77777777" w:rsidTr="00ED51FE">
        <w:trPr>
          <w:trHeight w:val="77"/>
        </w:trPr>
        <w:tc>
          <w:tcPr>
            <w:tcW w:w="1701" w:type="dxa"/>
            <w:tcBorders>
              <w:top w:val="single" w:sz="4" w:space="0" w:color="000000"/>
              <w:left w:val="single" w:sz="4" w:space="0" w:color="000000"/>
              <w:bottom w:val="single" w:sz="4" w:space="0" w:color="000000"/>
            </w:tcBorders>
            <w:shd w:val="clear" w:color="auto" w:fill="FFFFFF"/>
            <w:vAlign w:val="center"/>
          </w:tcPr>
          <w:p w14:paraId="25F063BB" w14:textId="77777777" w:rsidR="00ED51FE" w:rsidRPr="00E13D50" w:rsidRDefault="00ED51FE" w:rsidP="00853CD4">
            <w:pPr>
              <w:snapToGrid w:val="0"/>
              <w:spacing w:line="240" w:lineRule="auto"/>
              <w:ind w:left="153" w:right="174"/>
              <w:jc w:val="center"/>
              <w:rPr>
                <w:rFonts w:cs="Calibri"/>
                <w:sz w:val="20"/>
                <w:szCs w:val="20"/>
              </w:rPr>
            </w:pPr>
            <w:r w:rsidRPr="00E13D50">
              <w:rPr>
                <w:rFonts w:cs="Calibri"/>
                <w:b/>
                <w:sz w:val="20"/>
                <w:szCs w:val="20"/>
              </w:rPr>
              <w:t>Nr Załącznika</w:t>
            </w:r>
          </w:p>
        </w:tc>
        <w:tc>
          <w:tcPr>
            <w:tcW w:w="83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47D20B" w14:textId="77777777" w:rsidR="00ED51FE" w:rsidRPr="00E13D50" w:rsidRDefault="00ED51FE" w:rsidP="007F5365">
            <w:pPr>
              <w:snapToGrid w:val="0"/>
              <w:spacing w:line="240" w:lineRule="auto"/>
              <w:ind w:right="180"/>
              <w:jc w:val="center"/>
              <w:rPr>
                <w:rFonts w:cs="Calibri"/>
                <w:sz w:val="20"/>
                <w:szCs w:val="20"/>
              </w:rPr>
            </w:pPr>
            <w:r w:rsidRPr="00E13D50">
              <w:rPr>
                <w:rFonts w:eastAsia="Arial Unicode MS" w:cs="Calibri"/>
                <w:b/>
                <w:color w:val="000000"/>
                <w:sz w:val="20"/>
                <w:szCs w:val="20"/>
              </w:rPr>
              <w:t>Nazwa Załącznika</w:t>
            </w:r>
          </w:p>
        </w:tc>
      </w:tr>
      <w:tr w:rsidR="00ED51FE" w:rsidRPr="00E13D50" w14:paraId="77F20438" w14:textId="77777777" w:rsidTr="00586AB0">
        <w:trPr>
          <w:trHeight w:val="249"/>
        </w:trPr>
        <w:tc>
          <w:tcPr>
            <w:tcW w:w="1701" w:type="dxa"/>
            <w:tcBorders>
              <w:left w:val="single" w:sz="4" w:space="0" w:color="000000"/>
              <w:bottom w:val="single" w:sz="4" w:space="0" w:color="000000"/>
            </w:tcBorders>
            <w:shd w:val="clear" w:color="auto" w:fill="FFFFFF"/>
            <w:vAlign w:val="center"/>
          </w:tcPr>
          <w:p w14:paraId="4F466496" w14:textId="77777777" w:rsidR="00ED51FE" w:rsidRPr="00E13D50" w:rsidRDefault="00ED51FE" w:rsidP="005F5A5E">
            <w:pPr>
              <w:snapToGrid w:val="0"/>
              <w:spacing w:line="240" w:lineRule="auto"/>
              <w:ind w:left="272" w:right="174"/>
              <w:rPr>
                <w:rFonts w:cs="Calibri"/>
                <w:sz w:val="20"/>
                <w:szCs w:val="20"/>
              </w:rPr>
            </w:pPr>
            <w:r w:rsidRPr="00E13D50">
              <w:rPr>
                <w:rFonts w:cs="Calibri"/>
                <w:b/>
                <w:sz w:val="20"/>
                <w:szCs w:val="20"/>
              </w:rPr>
              <w:t>Załącznik nr 1</w:t>
            </w:r>
          </w:p>
        </w:tc>
        <w:tc>
          <w:tcPr>
            <w:tcW w:w="8364" w:type="dxa"/>
            <w:tcBorders>
              <w:left w:val="single" w:sz="4" w:space="0" w:color="000000"/>
              <w:bottom w:val="single" w:sz="4" w:space="0" w:color="000000"/>
              <w:right w:val="single" w:sz="4" w:space="0" w:color="000000"/>
            </w:tcBorders>
            <w:shd w:val="clear" w:color="auto" w:fill="FFFFFF"/>
            <w:vAlign w:val="center"/>
          </w:tcPr>
          <w:p w14:paraId="10D5D22E" w14:textId="77777777" w:rsidR="00ED51FE" w:rsidRPr="00E13D50" w:rsidRDefault="00BA5F40" w:rsidP="007F5365">
            <w:pPr>
              <w:snapToGrid w:val="0"/>
              <w:spacing w:line="240" w:lineRule="auto"/>
              <w:rPr>
                <w:rFonts w:cs="Calibri"/>
                <w:sz w:val="20"/>
                <w:szCs w:val="20"/>
              </w:rPr>
            </w:pPr>
            <w:r w:rsidRPr="00E13D50">
              <w:rPr>
                <w:rFonts w:cs="Calibri"/>
                <w:sz w:val="20"/>
                <w:szCs w:val="20"/>
              </w:rPr>
              <w:t>Szczegółowy opis przedmiotu zamówienia</w:t>
            </w:r>
          </w:p>
        </w:tc>
      </w:tr>
      <w:tr w:rsidR="00ED51FE" w:rsidRPr="00E13D50" w14:paraId="1E4B077E" w14:textId="77777777" w:rsidTr="00586AB0">
        <w:trPr>
          <w:trHeight w:val="301"/>
        </w:trPr>
        <w:tc>
          <w:tcPr>
            <w:tcW w:w="1701" w:type="dxa"/>
            <w:tcBorders>
              <w:left w:val="single" w:sz="4" w:space="0" w:color="000000"/>
              <w:bottom w:val="single" w:sz="4" w:space="0" w:color="000000"/>
            </w:tcBorders>
            <w:shd w:val="clear" w:color="auto" w:fill="FFFFFF"/>
            <w:vAlign w:val="center"/>
          </w:tcPr>
          <w:p w14:paraId="7DA0DF1C" w14:textId="77777777" w:rsidR="00ED51FE" w:rsidRPr="00E13D50" w:rsidRDefault="00ED51FE" w:rsidP="005F5A5E">
            <w:pPr>
              <w:snapToGrid w:val="0"/>
              <w:spacing w:line="240" w:lineRule="auto"/>
              <w:ind w:left="272" w:right="174"/>
              <w:rPr>
                <w:rFonts w:cs="Calibri"/>
                <w:sz w:val="20"/>
                <w:szCs w:val="20"/>
              </w:rPr>
            </w:pPr>
            <w:r w:rsidRPr="00E13D50">
              <w:rPr>
                <w:rFonts w:cs="Calibri"/>
                <w:b/>
                <w:sz w:val="20"/>
                <w:szCs w:val="20"/>
              </w:rPr>
              <w:t>Załącznik nr 2</w:t>
            </w:r>
          </w:p>
        </w:tc>
        <w:tc>
          <w:tcPr>
            <w:tcW w:w="8364" w:type="dxa"/>
            <w:tcBorders>
              <w:left w:val="single" w:sz="4" w:space="0" w:color="000000"/>
              <w:bottom w:val="single" w:sz="4" w:space="0" w:color="000000"/>
              <w:right w:val="single" w:sz="4" w:space="0" w:color="000000"/>
            </w:tcBorders>
            <w:shd w:val="clear" w:color="auto" w:fill="FFFFFF"/>
            <w:vAlign w:val="center"/>
          </w:tcPr>
          <w:p w14:paraId="5FC2DF17" w14:textId="77777777" w:rsidR="00ED51FE" w:rsidRPr="00E13D50" w:rsidRDefault="00BA5F40" w:rsidP="007F5365">
            <w:pPr>
              <w:widowControl w:val="0"/>
              <w:tabs>
                <w:tab w:val="left" w:pos="1560"/>
                <w:tab w:val="left" w:pos="2410"/>
              </w:tabs>
              <w:autoSpaceDE w:val="0"/>
              <w:spacing w:after="0" w:line="240" w:lineRule="auto"/>
              <w:rPr>
                <w:rFonts w:cs="Calibri"/>
                <w:sz w:val="20"/>
                <w:szCs w:val="20"/>
              </w:rPr>
            </w:pPr>
            <w:r w:rsidRPr="00E13D50">
              <w:rPr>
                <w:rFonts w:cs="Calibri"/>
                <w:spacing w:val="-2"/>
                <w:sz w:val="20"/>
                <w:szCs w:val="20"/>
              </w:rPr>
              <w:t>Projektowane postanowienia umowne</w:t>
            </w:r>
          </w:p>
        </w:tc>
      </w:tr>
      <w:tr w:rsidR="00BA5F40" w:rsidRPr="00E13D50" w14:paraId="2F350B62" w14:textId="77777777" w:rsidTr="00586AB0">
        <w:trPr>
          <w:trHeight w:val="77"/>
        </w:trPr>
        <w:tc>
          <w:tcPr>
            <w:tcW w:w="1701" w:type="dxa"/>
            <w:tcBorders>
              <w:left w:val="single" w:sz="4" w:space="0" w:color="000000"/>
              <w:bottom w:val="single" w:sz="4" w:space="0" w:color="000000"/>
            </w:tcBorders>
            <w:shd w:val="clear" w:color="auto" w:fill="FFFFFF"/>
          </w:tcPr>
          <w:p w14:paraId="76EF1F29" w14:textId="77777777" w:rsidR="00BA5F40" w:rsidRPr="00E13D50" w:rsidRDefault="00BA5F40" w:rsidP="005F5A5E">
            <w:pPr>
              <w:spacing w:line="240" w:lineRule="auto"/>
              <w:ind w:left="272"/>
              <w:rPr>
                <w:rFonts w:cs="Calibri"/>
                <w:sz w:val="20"/>
                <w:szCs w:val="20"/>
              </w:rPr>
            </w:pPr>
            <w:r w:rsidRPr="00E13D50">
              <w:rPr>
                <w:rFonts w:cs="Calibri"/>
                <w:b/>
                <w:sz w:val="20"/>
                <w:szCs w:val="20"/>
              </w:rPr>
              <w:t>Załącznik nr 3</w:t>
            </w:r>
          </w:p>
        </w:tc>
        <w:tc>
          <w:tcPr>
            <w:tcW w:w="8364" w:type="dxa"/>
            <w:tcBorders>
              <w:left w:val="single" w:sz="4" w:space="0" w:color="000000"/>
              <w:bottom w:val="single" w:sz="4" w:space="0" w:color="000000"/>
              <w:right w:val="single" w:sz="4" w:space="0" w:color="000000"/>
            </w:tcBorders>
            <w:shd w:val="clear" w:color="auto" w:fill="FFFFFF"/>
            <w:vAlign w:val="center"/>
          </w:tcPr>
          <w:p w14:paraId="63BF6FA1" w14:textId="77777777" w:rsidR="00BA5F40" w:rsidRPr="00E13D50" w:rsidRDefault="00BA5F40" w:rsidP="007F5365">
            <w:pPr>
              <w:snapToGrid w:val="0"/>
              <w:spacing w:line="240" w:lineRule="auto"/>
              <w:rPr>
                <w:rFonts w:cs="Calibri"/>
                <w:sz w:val="20"/>
                <w:szCs w:val="20"/>
              </w:rPr>
            </w:pPr>
            <w:r w:rsidRPr="00E13D50">
              <w:rPr>
                <w:rFonts w:cs="Calibri"/>
                <w:spacing w:val="-2"/>
                <w:sz w:val="20"/>
                <w:szCs w:val="20"/>
              </w:rPr>
              <w:t>Wykaz jednostek obsługiwanych przez Centrum Usług Wspólnych</w:t>
            </w:r>
          </w:p>
        </w:tc>
      </w:tr>
      <w:tr w:rsidR="0008072C" w:rsidRPr="00E13D50" w14:paraId="27BC96B7" w14:textId="77777777" w:rsidTr="00586AB0">
        <w:trPr>
          <w:trHeight w:val="77"/>
        </w:trPr>
        <w:tc>
          <w:tcPr>
            <w:tcW w:w="1701" w:type="dxa"/>
            <w:tcBorders>
              <w:left w:val="single" w:sz="4" w:space="0" w:color="000000"/>
              <w:bottom w:val="single" w:sz="4" w:space="0" w:color="000000"/>
            </w:tcBorders>
            <w:shd w:val="clear" w:color="auto" w:fill="FFFFFF"/>
          </w:tcPr>
          <w:p w14:paraId="6DF8A45A" w14:textId="5B60E3A2" w:rsidR="0008072C" w:rsidRPr="00E13D50" w:rsidRDefault="0008072C" w:rsidP="005F5A5E">
            <w:pPr>
              <w:spacing w:line="240" w:lineRule="auto"/>
              <w:ind w:left="272"/>
              <w:rPr>
                <w:rFonts w:cs="Calibri"/>
                <w:b/>
                <w:sz w:val="20"/>
                <w:szCs w:val="20"/>
              </w:rPr>
            </w:pPr>
            <w:r w:rsidRPr="00E13D50">
              <w:rPr>
                <w:rFonts w:cs="Calibri"/>
                <w:b/>
                <w:sz w:val="20"/>
                <w:szCs w:val="20"/>
              </w:rPr>
              <w:t>Załącznik nr 4</w:t>
            </w:r>
          </w:p>
        </w:tc>
        <w:tc>
          <w:tcPr>
            <w:tcW w:w="8364" w:type="dxa"/>
            <w:tcBorders>
              <w:left w:val="single" w:sz="4" w:space="0" w:color="000000"/>
              <w:bottom w:val="single" w:sz="4" w:space="0" w:color="000000"/>
              <w:right w:val="single" w:sz="4" w:space="0" w:color="000000"/>
            </w:tcBorders>
            <w:shd w:val="clear" w:color="auto" w:fill="FFFFFF"/>
            <w:vAlign w:val="center"/>
          </w:tcPr>
          <w:p w14:paraId="76C61265" w14:textId="71527471" w:rsidR="0008072C" w:rsidRPr="00E13D50" w:rsidRDefault="007D20B0" w:rsidP="007F5365">
            <w:pPr>
              <w:snapToGrid w:val="0"/>
              <w:spacing w:line="240" w:lineRule="auto"/>
              <w:rPr>
                <w:rFonts w:cs="Calibri"/>
                <w:spacing w:val="-2"/>
                <w:sz w:val="20"/>
                <w:szCs w:val="20"/>
              </w:rPr>
            </w:pPr>
            <w:r w:rsidRPr="00E13D50">
              <w:rPr>
                <w:rFonts w:cs="Calibri"/>
                <w:sz w:val="20"/>
                <w:szCs w:val="20"/>
              </w:rPr>
              <w:t>Formularz ofertowy</w:t>
            </w:r>
          </w:p>
        </w:tc>
      </w:tr>
      <w:tr w:rsidR="00BA5F40" w:rsidRPr="00E13D50" w14:paraId="1B598836" w14:textId="77777777" w:rsidTr="00586AB0">
        <w:trPr>
          <w:trHeight w:val="77"/>
        </w:trPr>
        <w:tc>
          <w:tcPr>
            <w:tcW w:w="1701" w:type="dxa"/>
            <w:tcBorders>
              <w:left w:val="single" w:sz="4" w:space="0" w:color="000000"/>
              <w:bottom w:val="single" w:sz="4" w:space="0" w:color="auto"/>
            </w:tcBorders>
            <w:shd w:val="clear" w:color="auto" w:fill="FFFFFF"/>
          </w:tcPr>
          <w:p w14:paraId="0F0D4542" w14:textId="6D686D90" w:rsidR="00BA5F40" w:rsidRPr="00E13D50" w:rsidRDefault="00BA5F40" w:rsidP="005F5A5E">
            <w:pPr>
              <w:spacing w:line="240" w:lineRule="auto"/>
              <w:ind w:left="272"/>
              <w:rPr>
                <w:rFonts w:cs="Calibri"/>
                <w:sz w:val="20"/>
                <w:szCs w:val="20"/>
              </w:rPr>
            </w:pPr>
            <w:r w:rsidRPr="00E13D50">
              <w:rPr>
                <w:rFonts w:cs="Calibri"/>
                <w:b/>
                <w:sz w:val="20"/>
                <w:szCs w:val="20"/>
              </w:rPr>
              <w:t>Załącznik nr 4</w:t>
            </w:r>
            <w:r w:rsidR="0008072C" w:rsidRPr="00E13D50">
              <w:rPr>
                <w:rFonts w:cs="Calibri"/>
                <w:b/>
                <w:sz w:val="20"/>
                <w:szCs w:val="20"/>
              </w:rPr>
              <w:t>.1</w:t>
            </w:r>
          </w:p>
        </w:tc>
        <w:tc>
          <w:tcPr>
            <w:tcW w:w="8364" w:type="dxa"/>
            <w:tcBorders>
              <w:left w:val="single" w:sz="4" w:space="0" w:color="000000"/>
              <w:bottom w:val="single" w:sz="4" w:space="0" w:color="auto"/>
              <w:right w:val="single" w:sz="4" w:space="0" w:color="000000"/>
            </w:tcBorders>
            <w:shd w:val="clear" w:color="auto" w:fill="FFFFFF"/>
            <w:vAlign w:val="center"/>
          </w:tcPr>
          <w:p w14:paraId="3A52E49B" w14:textId="77777777" w:rsidR="00BA5F40" w:rsidRPr="00E13D50" w:rsidRDefault="00BA5F40" w:rsidP="007F5365">
            <w:pPr>
              <w:snapToGrid w:val="0"/>
              <w:spacing w:line="240" w:lineRule="auto"/>
              <w:rPr>
                <w:rFonts w:cs="Calibri"/>
                <w:sz w:val="20"/>
                <w:szCs w:val="20"/>
              </w:rPr>
            </w:pPr>
            <w:r w:rsidRPr="00E13D50">
              <w:rPr>
                <w:rFonts w:cs="Calibri"/>
                <w:sz w:val="20"/>
                <w:szCs w:val="20"/>
              </w:rPr>
              <w:t>Formularz ofertowy</w:t>
            </w:r>
            <w:r w:rsidR="00460EF1" w:rsidRPr="00E13D50">
              <w:rPr>
                <w:rFonts w:cs="Calibri"/>
                <w:sz w:val="20"/>
                <w:szCs w:val="20"/>
              </w:rPr>
              <w:t xml:space="preserve"> – wykaz czynników ryzyka</w:t>
            </w:r>
          </w:p>
        </w:tc>
      </w:tr>
      <w:tr w:rsidR="008941D5" w:rsidRPr="00E13D50" w14:paraId="328F216B" w14:textId="77777777" w:rsidTr="00586AB0">
        <w:trPr>
          <w:trHeight w:val="77"/>
        </w:trPr>
        <w:tc>
          <w:tcPr>
            <w:tcW w:w="1701" w:type="dxa"/>
            <w:tcBorders>
              <w:top w:val="single" w:sz="4" w:space="0" w:color="auto"/>
              <w:left w:val="single" w:sz="4" w:space="0" w:color="auto"/>
              <w:bottom w:val="single" w:sz="4" w:space="0" w:color="auto"/>
              <w:right w:val="single" w:sz="4" w:space="0" w:color="auto"/>
            </w:tcBorders>
            <w:shd w:val="clear" w:color="auto" w:fill="FFFFFF"/>
          </w:tcPr>
          <w:p w14:paraId="3D60DD60" w14:textId="1A64FA96" w:rsidR="008941D5" w:rsidRPr="00E13D50" w:rsidRDefault="008941D5" w:rsidP="005F5A5E">
            <w:pPr>
              <w:spacing w:line="240" w:lineRule="auto"/>
              <w:ind w:left="272"/>
              <w:rPr>
                <w:rFonts w:cs="Calibri"/>
                <w:b/>
                <w:sz w:val="20"/>
                <w:szCs w:val="20"/>
              </w:rPr>
            </w:pPr>
            <w:r w:rsidRPr="00E13D50">
              <w:rPr>
                <w:rFonts w:cs="Calibri"/>
                <w:b/>
                <w:sz w:val="20"/>
                <w:szCs w:val="20"/>
              </w:rPr>
              <w:t xml:space="preserve">Załącznik nr </w:t>
            </w:r>
            <w:r w:rsidR="00607BC3">
              <w:rPr>
                <w:rFonts w:cs="Calibri"/>
                <w:b/>
                <w:sz w:val="20"/>
                <w:szCs w:val="20"/>
              </w:rPr>
              <w:t>5</w:t>
            </w:r>
          </w:p>
        </w:tc>
        <w:tc>
          <w:tcPr>
            <w:tcW w:w="8364" w:type="dxa"/>
            <w:tcBorders>
              <w:top w:val="single" w:sz="4" w:space="0" w:color="auto"/>
              <w:left w:val="single" w:sz="4" w:space="0" w:color="auto"/>
              <w:bottom w:val="single" w:sz="4" w:space="0" w:color="auto"/>
              <w:right w:val="single" w:sz="4" w:space="0" w:color="auto"/>
            </w:tcBorders>
            <w:shd w:val="clear" w:color="auto" w:fill="FFFFFF"/>
            <w:vAlign w:val="center"/>
          </w:tcPr>
          <w:p w14:paraId="37B63F5F" w14:textId="7981ED18" w:rsidR="008941D5" w:rsidRPr="00E13D50" w:rsidRDefault="008941D5" w:rsidP="007F5365">
            <w:pPr>
              <w:snapToGrid w:val="0"/>
              <w:spacing w:line="240" w:lineRule="auto"/>
              <w:rPr>
                <w:rFonts w:cs="Calibri"/>
                <w:spacing w:val="-2"/>
                <w:sz w:val="20"/>
                <w:szCs w:val="20"/>
              </w:rPr>
            </w:pPr>
            <w:r w:rsidRPr="00E13D50">
              <w:rPr>
                <w:rFonts w:eastAsia="Times New Roman" w:cs="Calibri"/>
                <w:sz w:val="20"/>
                <w:szCs w:val="20"/>
                <w:lang w:eastAsia="pl-PL"/>
              </w:rPr>
              <w:t>Oświadczenie o braku podstaw do wykluczenia z postępowania oraz o spełnieniu warunków udziału w</w:t>
            </w:r>
            <w:r w:rsidR="00A570D9" w:rsidRPr="00E13D50">
              <w:rPr>
                <w:rFonts w:eastAsia="Times New Roman" w:cs="Calibri"/>
                <w:sz w:val="20"/>
                <w:szCs w:val="20"/>
                <w:lang w:eastAsia="pl-PL"/>
              </w:rPr>
              <w:t> </w:t>
            </w:r>
            <w:r w:rsidRPr="00E13D50">
              <w:rPr>
                <w:rFonts w:eastAsia="Times New Roman" w:cs="Calibri"/>
                <w:sz w:val="20"/>
                <w:szCs w:val="20"/>
                <w:lang w:eastAsia="pl-PL"/>
              </w:rPr>
              <w:t>postępowaniu</w:t>
            </w:r>
          </w:p>
        </w:tc>
      </w:tr>
    </w:tbl>
    <w:p w14:paraId="49E398E2" w14:textId="77777777" w:rsidR="00ED51FE" w:rsidRPr="00E13D50" w:rsidRDefault="00ED51FE" w:rsidP="00CC122D">
      <w:pPr>
        <w:autoSpaceDE w:val="0"/>
        <w:autoSpaceDN w:val="0"/>
        <w:adjustRightInd w:val="0"/>
        <w:spacing w:after="0" w:line="360" w:lineRule="auto"/>
        <w:rPr>
          <w:rFonts w:eastAsia="Times New Roman" w:cs="Calibri"/>
          <w:b/>
          <w:sz w:val="20"/>
          <w:szCs w:val="20"/>
          <w:lang w:eastAsia="pl-PL"/>
        </w:rPr>
      </w:pPr>
    </w:p>
    <w:p w14:paraId="16287F21" w14:textId="77777777" w:rsidR="00F106AD" w:rsidRPr="00E13D50" w:rsidRDefault="00F106AD" w:rsidP="00F106AD">
      <w:pPr>
        <w:autoSpaceDE w:val="0"/>
        <w:autoSpaceDN w:val="0"/>
        <w:adjustRightInd w:val="0"/>
        <w:spacing w:after="0" w:line="360" w:lineRule="auto"/>
        <w:jc w:val="both"/>
        <w:rPr>
          <w:rFonts w:eastAsia="Times New Roman" w:cs="Calibri"/>
          <w:sz w:val="20"/>
          <w:szCs w:val="20"/>
          <w:lang w:eastAsia="pl-PL"/>
        </w:rPr>
      </w:pPr>
    </w:p>
    <w:p w14:paraId="5BE93A62" w14:textId="77777777" w:rsidR="00F106AD" w:rsidRPr="00E13D50" w:rsidRDefault="00F106AD" w:rsidP="00F106AD">
      <w:pPr>
        <w:autoSpaceDE w:val="0"/>
        <w:autoSpaceDN w:val="0"/>
        <w:adjustRightInd w:val="0"/>
        <w:spacing w:after="0" w:line="360" w:lineRule="auto"/>
        <w:ind w:firstLine="357"/>
        <w:jc w:val="both"/>
        <w:rPr>
          <w:rFonts w:eastAsia="Times New Roman" w:cs="Calibri"/>
          <w:sz w:val="20"/>
          <w:szCs w:val="20"/>
          <w:lang w:eastAsia="pl-PL"/>
        </w:rPr>
      </w:pPr>
    </w:p>
    <w:p w14:paraId="384BA73E" w14:textId="77777777" w:rsidR="00F106AD" w:rsidRPr="00E13D50" w:rsidRDefault="00F106AD" w:rsidP="00F106AD">
      <w:pPr>
        <w:autoSpaceDE w:val="0"/>
        <w:autoSpaceDN w:val="0"/>
        <w:adjustRightInd w:val="0"/>
        <w:spacing w:after="0" w:line="360" w:lineRule="auto"/>
        <w:jc w:val="both"/>
        <w:rPr>
          <w:rFonts w:eastAsia="Times New Roman" w:cs="Calibri"/>
          <w:sz w:val="20"/>
          <w:szCs w:val="20"/>
          <w:lang w:eastAsia="pl-PL"/>
        </w:rPr>
      </w:pPr>
    </w:p>
    <w:p w14:paraId="3845A694" w14:textId="77777777" w:rsidR="00F106AD" w:rsidRPr="00E13D50" w:rsidRDefault="00F106AD" w:rsidP="00F106AD">
      <w:pPr>
        <w:tabs>
          <w:tab w:val="left" w:pos="-567"/>
        </w:tabs>
        <w:overflowPunct w:val="0"/>
        <w:autoSpaceDE w:val="0"/>
        <w:autoSpaceDN w:val="0"/>
        <w:adjustRightInd w:val="0"/>
        <w:spacing w:after="0" w:line="360" w:lineRule="auto"/>
        <w:ind w:left="4253"/>
        <w:jc w:val="center"/>
        <w:rPr>
          <w:rFonts w:eastAsia="Times New Roman" w:cs="Calibri"/>
          <w:b/>
          <w:spacing w:val="30"/>
          <w:position w:val="6"/>
          <w:sz w:val="20"/>
          <w:szCs w:val="20"/>
          <w:lang w:eastAsia="pl-PL"/>
        </w:rPr>
      </w:pPr>
      <w:r w:rsidRPr="00E13D50">
        <w:rPr>
          <w:rFonts w:eastAsia="Times New Roman" w:cs="Calibri"/>
          <w:b/>
          <w:spacing w:val="30"/>
          <w:position w:val="6"/>
          <w:sz w:val="20"/>
          <w:szCs w:val="20"/>
          <w:lang w:eastAsia="pl-PL"/>
        </w:rPr>
        <w:t>ZATWIERDZAM</w:t>
      </w:r>
      <w:r w:rsidRPr="00E13D50">
        <w:rPr>
          <w:rFonts w:eastAsia="Times New Roman" w:cs="Calibri"/>
          <w:sz w:val="20"/>
          <w:szCs w:val="20"/>
          <w:lang w:eastAsia="pl-PL"/>
        </w:rPr>
        <w:t xml:space="preserve">                                                                                   </w:t>
      </w:r>
    </w:p>
    <w:p w14:paraId="34B3F2EB" w14:textId="77777777" w:rsidR="00F106AD" w:rsidRPr="00E13D50" w:rsidRDefault="00F106AD" w:rsidP="00F106AD">
      <w:pPr>
        <w:widowControl w:val="0"/>
        <w:tabs>
          <w:tab w:val="left" w:pos="10382"/>
        </w:tabs>
        <w:autoSpaceDE w:val="0"/>
        <w:autoSpaceDN w:val="0"/>
        <w:adjustRightInd w:val="0"/>
        <w:spacing w:after="0" w:line="360" w:lineRule="auto"/>
        <w:ind w:left="4253"/>
        <w:jc w:val="center"/>
        <w:rPr>
          <w:rFonts w:cs="Calibri"/>
          <w:sz w:val="20"/>
          <w:szCs w:val="20"/>
          <w:lang w:eastAsia="pl-PL"/>
        </w:rPr>
      </w:pPr>
    </w:p>
    <w:p w14:paraId="7D34F5C7" w14:textId="77777777" w:rsidR="009B6CEA" w:rsidRPr="00E13D50" w:rsidRDefault="009B6CEA" w:rsidP="00F106AD">
      <w:pPr>
        <w:widowControl w:val="0"/>
        <w:tabs>
          <w:tab w:val="left" w:pos="10382"/>
        </w:tabs>
        <w:autoSpaceDE w:val="0"/>
        <w:autoSpaceDN w:val="0"/>
        <w:adjustRightInd w:val="0"/>
        <w:spacing w:after="0" w:line="360" w:lineRule="auto"/>
        <w:ind w:left="4253"/>
        <w:jc w:val="center"/>
        <w:rPr>
          <w:rFonts w:cs="Calibri"/>
          <w:sz w:val="20"/>
          <w:szCs w:val="20"/>
          <w:lang w:eastAsia="pl-PL"/>
        </w:rPr>
      </w:pPr>
    </w:p>
    <w:p w14:paraId="0B4020A7" w14:textId="77777777" w:rsidR="009B6CEA" w:rsidRPr="00E13D50" w:rsidRDefault="009B6CEA" w:rsidP="00F106AD">
      <w:pPr>
        <w:widowControl w:val="0"/>
        <w:tabs>
          <w:tab w:val="left" w:pos="10382"/>
        </w:tabs>
        <w:autoSpaceDE w:val="0"/>
        <w:autoSpaceDN w:val="0"/>
        <w:adjustRightInd w:val="0"/>
        <w:spacing w:after="0" w:line="360" w:lineRule="auto"/>
        <w:ind w:left="4253"/>
        <w:jc w:val="center"/>
        <w:rPr>
          <w:rFonts w:cs="Calibri"/>
          <w:sz w:val="20"/>
          <w:szCs w:val="20"/>
          <w:lang w:eastAsia="pl-PL"/>
        </w:rPr>
      </w:pPr>
    </w:p>
    <w:p w14:paraId="1D7B270A" w14:textId="77777777" w:rsidR="009B6CEA" w:rsidRPr="00E13D50" w:rsidRDefault="009B6CEA" w:rsidP="00F106AD">
      <w:pPr>
        <w:widowControl w:val="0"/>
        <w:tabs>
          <w:tab w:val="left" w:pos="10382"/>
        </w:tabs>
        <w:autoSpaceDE w:val="0"/>
        <w:autoSpaceDN w:val="0"/>
        <w:adjustRightInd w:val="0"/>
        <w:spacing w:after="0" w:line="360" w:lineRule="auto"/>
        <w:ind w:left="4253"/>
        <w:jc w:val="center"/>
        <w:rPr>
          <w:rFonts w:cs="Calibri"/>
          <w:sz w:val="20"/>
          <w:szCs w:val="20"/>
          <w:lang w:eastAsia="pl-PL"/>
        </w:rPr>
      </w:pPr>
    </w:p>
    <w:p w14:paraId="4F904CB7" w14:textId="77777777" w:rsidR="009B6CEA" w:rsidRPr="00D47F54" w:rsidRDefault="009B6CEA" w:rsidP="00F106AD">
      <w:pPr>
        <w:widowControl w:val="0"/>
        <w:tabs>
          <w:tab w:val="left" w:pos="10382"/>
        </w:tabs>
        <w:autoSpaceDE w:val="0"/>
        <w:autoSpaceDN w:val="0"/>
        <w:adjustRightInd w:val="0"/>
        <w:spacing w:after="0" w:line="360" w:lineRule="auto"/>
        <w:ind w:left="4253"/>
        <w:jc w:val="center"/>
        <w:rPr>
          <w:rFonts w:cs="Calibri"/>
          <w:sz w:val="20"/>
          <w:szCs w:val="20"/>
          <w:lang w:eastAsia="pl-PL"/>
        </w:rPr>
      </w:pPr>
    </w:p>
    <w:sectPr w:rsidR="009B6CEA" w:rsidRPr="00D47F54">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35C47" w14:textId="77777777" w:rsidR="00F9291E" w:rsidRPr="00E13D50" w:rsidRDefault="00F9291E" w:rsidP="00F106AD">
      <w:pPr>
        <w:spacing w:after="0" w:line="240" w:lineRule="auto"/>
      </w:pPr>
      <w:r w:rsidRPr="00E13D50">
        <w:separator/>
      </w:r>
    </w:p>
  </w:endnote>
  <w:endnote w:type="continuationSeparator" w:id="0">
    <w:p w14:paraId="1E082E86" w14:textId="77777777" w:rsidR="00F9291E" w:rsidRPr="00E13D50" w:rsidRDefault="00F9291E" w:rsidP="00F106AD">
      <w:pPr>
        <w:spacing w:after="0" w:line="240" w:lineRule="auto"/>
      </w:pPr>
      <w:r w:rsidRPr="00E13D50">
        <w:continuationSeparator/>
      </w:r>
    </w:p>
  </w:endnote>
  <w:endnote w:type="continuationNotice" w:id="1">
    <w:p w14:paraId="4715B349" w14:textId="77777777" w:rsidR="00F9291E" w:rsidRPr="00E13D50" w:rsidRDefault="00F929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A0D0D" w14:textId="44407AC2" w:rsidR="00527411" w:rsidRPr="00E13D50" w:rsidRDefault="00527411">
    <w:pPr>
      <w:pStyle w:val="Stopka"/>
      <w:jc w:val="right"/>
    </w:pPr>
    <w:r w:rsidRPr="00E13D50">
      <w:fldChar w:fldCharType="begin"/>
    </w:r>
    <w:r w:rsidRPr="00E13D50">
      <w:instrText>PAGE   \* MERGEFORMAT</w:instrText>
    </w:r>
    <w:r w:rsidRPr="00E13D50">
      <w:fldChar w:fldCharType="separate"/>
    </w:r>
    <w:r w:rsidR="00BF15D2" w:rsidRPr="00E13D50">
      <w:t>1</w:t>
    </w:r>
    <w:r w:rsidRPr="00E13D50">
      <w:fldChar w:fldCharType="end"/>
    </w:r>
    <w:r w:rsidR="00E43D3A" w:rsidRPr="00E13D50">
      <w:t>/</w:t>
    </w:r>
    <w:r w:rsidR="00ED591F">
      <w:t>14</w:t>
    </w:r>
  </w:p>
  <w:p w14:paraId="5B95CD12" w14:textId="77777777" w:rsidR="00527411" w:rsidRPr="00E13D50" w:rsidRDefault="00527411" w:rsidP="008F5888">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0E79" w14:textId="77777777" w:rsidR="00F9291E" w:rsidRPr="00E13D50" w:rsidRDefault="00F9291E" w:rsidP="00F106AD">
      <w:pPr>
        <w:spacing w:after="0" w:line="240" w:lineRule="auto"/>
      </w:pPr>
      <w:r w:rsidRPr="00E13D50">
        <w:separator/>
      </w:r>
    </w:p>
  </w:footnote>
  <w:footnote w:type="continuationSeparator" w:id="0">
    <w:p w14:paraId="2D11E08F" w14:textId="77777777" w:rsidR="00F9291E" w:rsidRPr="00E13D50" w:rsidRDefault="00F9291E" w:rsidP="00F106AD">
      <w:pPr>
        <w:spacing w:after="0" w:line="240" w:lineRule="auto"/>
      </w:pPr>
      <w:r w:rsidRPr="00E13D50">
        <w:continuationSeparator/>
      </w:r>
    </w:p>
  </w:footnote>
  <w:footnote w:type="continuationNotice" w:id="1">
    <w:p w14:paraId="431BBBD9" w14:textId="77777777" w:rsidR="00F9291E" w:rsidRPr="00E13D50" w:rsidRDefault="00F929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920" w:hanging="360"/>
      </w:pPr>
      <w:rPr>
        <w:rFonts w:ascii="Arial" w:hAnsi="Arial" w:cs="Arial" w:hint="default"/>
        <w:sz w:val="18"/>
        <w:szCs w:val="18"/>
      </w:rPr>
    </w:lvl>
  </w:abstractNum>
  <w:abstractNum w:abstractNumId="2" w15:restartNumberingAfterBreak="0">
    <w:nsid w:val="0000000B"/>
    <w:multiLevelType w:val="singleLevel"/>
    <w:tmpl w:val="0000000B"/>
    <w:name w:val="WW8Num11"/>
    <w:lvl w:ilvl="0">
      <w:start w:val="1"/>
      <w:numFmt w:val="lowerLetter"/>
      <w:lvlText w:val="%1)"/>
      <w:lvlJc w:val="left"/>
      <w:pPr>
        <w:tabs>
          <w:tab w:val="num" w:pos="0"/>
        </w:tabs>
        <w:ind w:left="1571" w:hanging="360"/>
      </w:pPr>
      <w:rPr>
        <w:rFonts w:ascii="Arial" w:hAnsi="Arial" w:cs="Arial"/>
        <w:sz w:val="18"/>
        <w:szCs w:val="18"/>
      </w:rPr>
    </w:lvl>
  </w:abstractNum>
  <w:abstractNum w:abstractNumId="3"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sz w:val="18"/>
        <w:szCs w:val="18"/>
      </w:rPr>
    </w:lvl>
  </w:abstractNum>
  <w:abstractNum w:abstractNumId="4" w15:restartNumberingAfterBreak="0">
    <w:nsid w:val="00000010"/>
    <w:multiLevelType w:val="singleLevel"/>
    <w:tmpl w:val="00000010"/>
    <w:name w:val="WW8Num16"/>
    <w:lvl w:ilvl="0">
      <w:start w:val="1"/>
      <w:numFmt w:val="decimal"/>
      <w:lvlText w:val="%1)"/>
      <w:lvlJc w:val="left"/>
      <w:pPr>
        <w:tabs>
          <w:tab w:val="num" w:pos="720"/>
        </w:tabs>
        <w:ind w:left="720" w:hanging="360"/>
      </w:pPr>
      <w:rPr>
        <w:rFonts w:ascii="Arial" w:hAnsi="Arial" w:cs="Arial"/>
        <w:sz w:val="18"/>
        <w:szCs w:val="18"/>
      </w:rPr>
    </w:lvl>
  </w:abstractNum>
  <w:abstractNum w:abstractNumId="5" w15:restartNumberingAfterBreak="0">
    <w:nsid w:val="00000013"/>
    <w:multiLevelType w:val="singleLevel"/>
    <w:tmpl w:val="00000013"/>
    <w:name w:val="WW8Num19"/>
    <w:lvl w:ilvl="0">
      <w:start w:val="1"/>
      <w:numFmt w:val="lowerLetter"/>
      <w:lvlText w:val="%1)"/>
      <w:lvlJc w:val="left"/>
      <w:pPr>
        <w:tabs>
          <w:tab w:val="num" w:pos="0"/>
        </w:tabs>
        <w:ind w:left="1713" w:hanging="360"/>
      </w:pPr>
      <w:rPr>
        <w:rFonts w:ascii="Arial" w:eastAsia="Times New Roman" w:hAnsi="Arial" w:cs="Arial"/>
        <w:spacing w:val="1"/>
        <w:sz w:val="18"/>
        <w:szCs w:val="18"/>
      </w:rPr>
    </w:lvl>
  </w:abstractNum>
  <w:abstractNum w:abstractNumId="6" w15:restartNumberingAfterBreak="0">
    <w:nsid w:val="00000014"/>
    <w:multiLevelType w:val="singleLevel"/>
    <w:tmpl w:val="ADD2C0EA"/>
    <w:name w:val="WW8Num20"/>
    <w:lvl w:ilvl="0">
      <w:start w:val="1"/>
      <w:numFmt w:val="decimal"/>
      <w:lvlText w:val="%1."/>
      <w:lvlJc w:val="left"/>
      <w:rPr>
        <w:rFonts w:ascii="Calibri" w:hAnsi="Calibri" w:cs="Calibri" w:hint="default"/>
        <w:sz w:val="20"/>
        <w:szCs w:val="20"/>
      </w:rPr>
    </w:lvl>
  </w:abstractNum>
  <w:abstractNum w:abstractNumId="7" w15:restartNumberingAfterBreak="0">
    <w:nsid w:val="00000016"/>
    <w:multiLevelType w:val="multilevel"/>
    <w:tmpl w:val="00000016"/>
    <w:name w:val="WW8Num22"/>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66"/>
        </w:tabs>
        <w:ind w:left="858" w:hanging="432"/>
      </w:pPr>
      <w:rPr>
        <w:rFonts w:ascii="Arial" w:hAnsi="Arial" w:cs="Arial" w:hint="default"/>
        <w:b w:val="0"/>
        <w:bCs w:val="0"/>
        <w:i w:val="0"/>
        <w:iCs/>
        <w:color w:val="00000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0000017"/>
    <w:multiLevelType w:val="multilevel"/>
    <w:tmpl w:val="CB4CA652"/>
    <w:name w:val="WW8Num23"/>
    <w:lvl w:ilvl="0">
      <w:start w:val="1"/>
      <w:numFmt w:val="decimal"/>
      <w:lvlText w:val="%1."/>
      <w:lvlJc w:val="left"/>
      <w:pPr>
        <w:tabs>
          <w:tab w:val="num" w:pos="0"/>
        </w:tabs>
        <w:ind w:left="360" w:hanging="360"/>
      </w:pPr>
      <w:rPr>
        <w:rFonts w:ascii="Arial" w:hAnsi="Arial" w:cs="Arial" w:hint="default"/>
        <w:b w:val="0"/>
        <w:bCs/>
        <w:sz w:val="18"/>
        <w:szCs w:val="18"/>
      </w:rPr>
    </w:lvl>
    <w:lvl w:ilvl="1">
      <w:start w:val="1"/>
      <w:numFmt w:val="decimal"/>
      <w:lvlText w:val="%1.%2."/>
      <w:lvlJc w:val="left"/>
      <w:rPr>
        <w:rFonts w:ascii="Calibri" w:hAnsi="Calibri" w:cs="Calibri" w:hint="default"/>
        <w:b w:val="0"/>
        <w:bCs w:val="0"/>
        <w:sz w:val="20"/>
        <w:szCs w:val="2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00000018"/>
    <w:multiLevelType w:val="multilevel"/>
    <w:tmpl w:val="156C4586"/>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10" w15:restartNumberingAfterBreak="0">
    <w:nsid w:val="0000001A"/>
    <w:multiLevelType w:val="multilevel"/>
    <w:tmpl w:val="EE8C3A26"/>
    <w:name w:val="WW8Num26"/>
    <w:lvl w:ilvl="0">
      <w:start w:val="1"/>
      <w:numFmt w:val="decimal"/>
      <w:lvlText w:val="%1."/>
      <w:lvlJc w:val="left"/>
      <w:rPr>
        <w:rFonts w:ascii="Calibri" w:hAnsi="Calibri" w:cs="Calibri" w:hint="default"/>
        <w:b w:val="0"/>
        <w:bCs w:val="0"/>
        <w:caps/>
        <w:spacing w:val="1"/>
        <w:sz w:val="18"/>
        <w:szCs w:val="20"/>
      </w:rPr>
    </w:lvl>
    <w:lvl w:ilvl="1">
      <w:start w:val="1"/>
      <w:numFmt w:val="decimal"/>
      <w:lvlText w:val="%1.%2."/>
      <w:lvlJc w:val="left"/>
      <w:rPr>
        <w:rFonts w:ascii="Calibri" w:hAnsi="Calibri" w:cs="Calibri" w:hint="default"/>
        <w:b w:val="0"/>
        <w:bCs w:val="0"/>
        <w:sz w:val="18"/>
        <w:szCs w:val="20"/>
      </w:rPr>
    </w:lvl>
    <w:lvl w:ilvl="2">
      <w:start w:val="1"/>
      <w:numFmt w:val="decimal"/>
      <w:lvlText w:val="%1.%2.%3."/>
      <w:lvlJc w:val="left"/>
      <w:pPr>
        <w:tabs>
          <w:tab w:val="num" w:pos="0"/>
        </w:tabs>
        <w:ind w:left="1224" w:hanging="504"/>
      </w:pPr>
      <w:rPr>
        <w:rFonts w:ascii="Arial" w:hAnsi="Arial" w:cs="Arial" w:hint="default"/>
        <w:sz w:val="18"/>
        <w:szCs w:val="18"/>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11" w15:restartNumberingAfterBreak="0">
    <w:nsid w:val="0000001B"/>
    <w:multiLevelType w:val="singleLevel"/>
    <w:tmpl w:val="0000001B"/>
    <w:name w:val="WW8Num27"/>
    <w:lvl w:ilvl="0">
      <w:start w:val="1"/>
      <w:numFmt w:val="decimal"/>
      <w:lvlText w:val="%1)"/>
      <w:lvlJc w:val="left"/>
      <w:pPr>
        <w:tabs>
          <w:tab w:val="num" w:pos="720"/>
        </w:tabs>
        <w:ind w:left="720" w:hanging="360"/>
      </w:pPr>
      <w:rPr>
        <w:rFonts w:ascii="Arial" w:hAnsi="Arial" w:cs="Arial"/>
        <w:sz w:val="18"/>
        <w:szCs w:val="18"/>
      </w:rPr>
    </w:lvl>
  </w:abstractNum>
  <w:abstractNum w:abstractNumId="12" w15:restartNumberingAfterBreak="0">
    <w:nsid w:val="0000001C"/>
    <w:multiLevelType w:val="multilevel"/>
    <w:tmpl w:val="D6F620F4"/>
    <w:name w:val="WW8Num28"/>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rPr>
        <w:rFonts w:ascii="Calibri" w:hAnsi="Calibri" w:cs="Calibri" w:hint="default"/>
        <w:b w:val="0"/>
        <w:color w:val="auto"/>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1D"/>
    <w:multiLevelType w:val="singleLevel"/>
    <w:tmpl w:val="F7645CAA"/>
    <w:name w:val="WW8Num29"/>
    <w:lvl w:ilvl="0">
      <w:start w:val="1"/>
      <w:numFmt w:val="decimal"/>
      <w:lvlText w:val="%1."/>
      <w:lvlJc w:val="left"/>
      <w:rPr>
        <w:rFonts w:ascii="Calibri" w:hAnsi="Calibri" w:cs="Calibri" w:hint="default"/>
        <w:b w:val="0"/>
        <w:color w:val="auto"/>
        <w:sz w:val="20"/>
        <w:szCs w:val="20"/>
      </w:rPr>
    </w:lvl>
  </w:abstractNum>
  <w:abstractNum w:abstractNumId="14" w15:restartNumberingAfterBreak="0">
    <w:nsid w:val="0000001E"/>
    <w:multiLevelType w:val="singleLevel"/>
    <w:tmpl w:val="0000001E"/>
    <w:name w:val="WW8Num30"/>
    <w:lvl w:ilvl="0">
      <w:start w:val="1"/>
      <w:numFmt w:val="decimal"/>
      <w:lvlText w:val="%1)"/>
      <w:lvlJc w:val="left"/>
      <w:pPr>
        <w:tabs>
          <w:tab w:val="num" w:pos="0"/>
        </w:tabs>
        <w:ind w:left="1353" w:hanging="360"/>
      </w:pPr>
      <w:rPr>
        <w:rFonts w:ascii="Arial" w:hAnsi="Arial" w:cs="Arial"/>
        <w:spacing w:val="1"/>
        <w:sz w:val="18"/>
        <w:szCs w:val="18"/>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360" w:hanging="360"/>
      </w:pPr>
      <w:rPr>
        <w:rFonts w:ascii="Arial" w:hAnsi="Arial" w:cs="Arial" w:hint="default"/>
        <w:b/>
        <w:caps/>
        <w:sz w:val="18"/>
        <w:szCs w:val="18"/>
      </w:rPr>
    </w:lvl>
    <w:lvl w:ilvl="1">
      <w:start w:val="1"/>
      <w:numFmt w:val="decimal"/>
      <w:lvlText w:val="%1.%2."/>
      <w:lvlJc w:val="left"/>
      <w:pPr>
        <w:tabs>
          <w:tab w:val="num" w:pos="0"/>
        </w:tabs>
        <w:ind w:left="792" w:hanging="432"/>
      </w:pPr>
      <w:rPr>
        <w:rFonts w:ascii="Arial" w:hAnsi="Arial" w:cs="Arial"/>
        <w:b w:val="0"/>
        <w:bCs w:val="0"/>
        <w:sz w:val="18"/>
        <w:szCs w:val="18"/>
      </w:rPr>
    </w:lvl>
    <w:lvl w:ilvl="2">
      <w:start w:val="1"/>
      <w:numFmt w:val="decimal"/>
      <w:lvlText w:val="%1.%2.%3."/>
      <w:lvlJc w:val="left"/>
      <w:pPr>
        <w:tabs>
          <w:tab w:val="num" w:pos="0"/>
        </w:tabs>
        <w:ind w:left="1224" w:hanging="504"/>
      </w:pPr>
      <w:rPr>
        <w:rFonts w:ascii="Arial" w:hAnsi="Arial" w:cs="Arial" w:hint="default"/>
        <w:sz w:val="18"/>
        <w:szCs w:val="18"/>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21"/>
    <w:multiLevelType w:val="singleLevel"/>
    <w:tmpl w:val="00000021"/>
    <w:name w:val="WW8Num33"/>
    <w:lvl w:ilvl="0">
      <w:start w:val="1"/>
      <w:numFmt w:val="decimal"/>
      <w:lvlText w:val="%1)"/>
      <w:lvlJc w:val="left"/>
      <w:pPr>
        <w:tabs>
          <w:tab w:val="num" w:pos="0"/>
        </w:tabs>
        <w:ind w:left="1211" w:hanging="360"/>
      </w:pPr>
      <w:rPr>
        <w:rFonts w:cs="Tahoma" w:hint="default"/>
        <w:b w:val="0"/>
        <w:strike w:val="0"/>
        <w:dstrike w:val="0"/>
        <w:color w:val="000000"/>
      </w:rPr>
    </w:lvl>
  </w:abstractNum>
  <w:abstractNum w:abstractNumId="17" w15:restartNumberingAfterBreak="0">
    <w:nsid w:val="00000023"/>
    <w:multiLevelType w:val="singleLevel"/>
    <w:tmpl w:val="E304A61E"/>
    <w:name w:val="WW8Num35"/>
    <w:lvl w:ilvl="0">
      <w:start w:val="1"/>
      <w:numFmt w:val="decimal"/>
      <w:lvlText w:val="%1."/>
      <w:lvlJc w:val="left"/>
      <w:rPr>
        <w:rFonts w:ascii="Calibri" w:hAnsi="Calibri" w:cs="Calibri" w:hint="default"/>
        <w:b w:val="0"/>
        <w:i w:val="0"/>
        <w:color w:val="000000"/>
        <w:spacing w:val="-1"/>
        <w:sz w:val="20"/>
        <w:szCs w:val="20"/>
      </w:rPr>
    </w:lvl>
  </w:abstractNum>
  <w:abstractNum w:abstractNumId="18" w15:restartNumberingAfterBreak="0">
    <w:nsid w:val="0000002C"/>
    <w:multiLevelType w:val="singleLevel"/>
    <w:tmpl w:val="0000002C"/>
    <w:name w:val="WW8Num45"/>
    <w:lvl w:ilvl="0">
      <w:start w:val="3"/>
      <w:numFmt w:val="decimal"/>
      <w:lvlText w:val="%1."/>
      <w:lvlJc w:val="left"/>
      <w:pPr>
        <w:tabs>
          <w:tab w:val="num" w:pos="360"/>
        </w:tabs>
        <w:ind w:left="0" w:firstLine="0"/>
      </w:pPr>
      <w:rPr>
        <w:rFonts w:cs="Times New Roman"/>
      </w:rPr>
    </w:lvl>
  </w:abstractNum>
  <w:abstractNum w:abstractNumId="19" w15:restartNumberingAfterBreak="0">
    <w:nsid w:val="0000002D"/>
    <w:multiLevelType w:val="singleLevel"/>
    <w:tmpl w:val="0000002D"/>
    <w:name w:val="WW8Num46"/>
    <w:lvl w:ilvl="0">
      <w:start w:val="2"/>
      <w:numFmt w:val="decimal"/>
      <w:lvlText w:val="%1."/>
      <w:lvlJc w:val="left"/>
      <w:pPr>
        <w:tabs>
          <w:tab w:val="num" w:pos="360"/>
        </w:tabs>
        <w:ind w:left="0" w:firstLine="0"/>
      </w:pPr>
      <w:rPr>
        <w:rFonts w:cs="Times New Roman"/>
      </w:rPr>
    </w:lvl>
  </w:abstractNum>
  <w:abstractNum w:abstractNumId="20" w15:restartNumberingAfterBreak="0">
    <w:nsid w:val="0000002F"/>
    <w:multiLevelType w:val="singleLevel"/>
    <w:tmpl w:val="E7A6797C"/>
    <w:name w:val="WW8Num47"/>
    <w:lvl w:ilvl="0">
      <w:start w:val="1"/>
      <w:numFmt w:val="decimal"/>
      <w:lvlText w:val="%1."/>
      <w:lvlJc w:val="left"/>
      <w:pPr>
        <w:tabs>
          <w:tab w:val="num" w:pos="284"/>
        </w:tabs>
        <w:ind w:left="1637" w:hanging="360"/>
      </w:pPr>
      <w:rPr>
        <w:rFonts w:ascii="Arial" w:hAnsi="Arial" w:cs="Arial" w:hint="default"/>
        <w:b w:val="0"/>
        <w:bCs w:val="0"/>
        <w:sz w:val="18"/>
        <w:szCs w:val="18"/>
      </w:rPr>
    </w:lvl>
  </w:abstractNum>
  <w:abstractNum w:abstractNumId="21" w15:restartNumberingAfterBreak="0">
    <w:nsid w:val="00000033"/>
    <w:multiLevelType w:val="singleLevel"/>
    <w:tmpl w:val="1BA615C0"/>
    <w:name w:val="WW8Num51"/>
    <w:lvl w:ilvl="0">
      <w:start w:val="1"/>
      <w:numFmt w:val="decimal"/>
      <w:lvlText w:val="%1)"/>
      <w:lvlJc w:val="left"/>
      <w:rPr>
        <w:rFonts w:ascii="Calibri" w:hAnsi="Calibri" w:cs="Calibri" w:hint="default"/>
        <w:b w:val="0"/>
        <w:bCs w:val="0"/>
        <w:sz w:val="18"/>
        <w:szCs w:val="20"/>
      </w:rPr>
    </w:lvl>
  </w:abstractNum>
  <w:abstractNum w:abstractNumId="22" w15:restartNumberingAfterBreak="0">
    <w:nsid w:val="00000038"/>
    <w:multiLevelType w:val="multilevel"/>
    <w:tmpl w:val="00000038"/>
    <w:name w:val="WW8Num56"/>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rPr>
        <w:rFonts w:ascii="Arial" w:hAnsi="Arial" w:cs="Arial"/>
        <w:sz w:val="18"/>
        <w:szCs w:val="18"/>
      </w:rPr>
    </w:lvl>
    <w:lvl w:ilvl="2">
      <w:start w:val="1"/>
      <w:numFmt w:val="decimal"/>
      <w:lvlText w:val="%3."/>
      <w:lvlJc w:val="left"/>
      <w:pPr>
        <w:tabs>
          <w:tab w:val="num" w:pos="1440"/>
        </w:tabs>
        <w:ind w:left="1440" w:hanging="360"/>
      </w:pPr>
      <w:rPr>
        <w:rFonts w:ascii="Arial" w:hAnsi="Arial" w:cs="Arial"/>
        <w:sz w:val="18"/>
        <w:szCs w:val="18"/>
      </w:rPr>
    </w:lvl>
    <w:lvl w:ilvl="3">
      <w:start w:val="1"/>
      <w:numFmt w:val="decimal"/>
      <w:lvlText w:val="%4."/>
      <w:lvlJc w:val="left"/>
      <w:pPr>
        <w:tabs>
          <w:tab w:val="num" w:pos="1800"/>
        </w:tabs>
        <w:ind w:left="1800" w:hanging="360"/>
      </w:pPr>
      <w:rPr>
        <w:rFonts w:ascii="Arial" w:hAnsi="Arial" w:cs="Arial"/>
        <w:sz w:val="18"/>
        <w:szCs w:val="18"/>
      </w:rPr>
    </w:lvl>
    <w:lvl w:ilvl="4">
      <w:start w:val="1"/>
      <w:numFmt w:val="decimal"/>
      <w:lvlText w:val="%5."/>
      <w:lvlJc w:val="left"/>
      <w:pPr>
        <w:tabs>
          <w:tab w:val="num" w:pos="2160"/>
        </w:tabs>
        <w:ind w:left="2160" w:hanging="360"/>
      </w:pPr>
      <w:rPr>
        <w:rFonts w:ascii="Arial" w:hAnsi="Arial" w:cs="Arial"/>
        <w:sz w:val="18"/>
        <w:szCs w:val="18"/>
      </w:rPr>
    </w:lvl>
    <w:lvl w:ilvl="5">
      <w:start w:val="1"/>
      <w:numFmt w:val="decimal"/>
      <w:lvlText w:val="%6."/>
      <w:lvlJc w:val="left"/>
      <w:pPr>
        <w:tabs>
          <w:tab w:val="num" w:pos="2520"/>
        </w:tabs>
        <w:ind w:left="2520" w:hanging="360"/>
      </w:pPr>
      <w:rPr>
        <w:rFonts w:ascii="Arial" w:hAnsi="Arial" w:cs="Arial"/>
        <w:sz w:val="18"/>
        <w:szCs w:val="18"/>
      </w:rPr>
    </w:lvl>
    <w:lvl w:ilvl="6">
      <w:start w:val="1"/>
      <w:numFmt w:val="decimal"/>
      <w:lvlText w:val="%7."/>
      <w:lvlJc w:val="left"/>
      <w:pPr>
        <w:tabs>
          <w:tab w:val="num" w:pos="2880"/>
        </w:tabs>
        <w:ind w:left="2880" w:hanging="360"/>
      </w:pPr>
      <w:rPr>
        <w:rFonts w:ascii="Arial" w:hAnsi="Arial" w:cs="Arial"/>
        <w:sz w:val="18"/>
        <w:szCs w:val="18"/>
      </w:rPr>
    </w:lvl>
    <w:lvl w:ilvl="7">
      <w:start w:val="1"/>
      <w:numFmt w:val="decimal"/>
      <w:lvlText w:val="%8."/>
      <w:lvlJc w:val="left"/>
      <w:pPr>
        <w:tabs>
          <w:tab w:val="num" w:pos="3240"/>
        </w:tabs>
        <w:ind w:left="3240" w:hanging="360"/>
      </w:pPr>
      <w:rPr>
        <w:rFonts w:ascii="Arial" w:hAnsi="Arial" w:cs="Arial"/>
        <w:sz w:val="18"/>
        <w:szCs w:val="18"/>
      </w:rPr>
    </w:lvl>
    <w:lvl w:ilvl="8">
      <w:start w:val="1"/>
      <w:numFmt w:val="decimal"/>
      <w:lvlText w:val="%9."/>
      <w:lvlJc w:val="left"/>
      <w:pPr>
        <w:tabs>
          <w:tab w:val="num" w:pos="3600"/>
        </w:tabs>
        <w:ind w:left="3600" w:hanging="360"/>
      </w:pPr>
      <w:rPr>
        <w:rFonts w:ascii="Arial" w:hAnsi="Arial" w:cs="Arial"/>
        <w:sz w:val="18"/>
        <w:szCs w:val="18"/>
      </w:rPr>
    </w:lvl>
  </w:abstractNum>
  <w:abstractNum w:abstractNumId="23" w15:restartNumberingAfterBreak="0">
    <w:nsid w:val="00000044"/>
    <w:multiLevelType w:val="multilevel"/>
    <w:tmpl w:val="2B76AB1C"/>
    <w:name w:val="WW8Num68"/>
    <w:lvl w:ilvl="0">
      <w:start w:val="1"/>
      <w:numFmt w:val="decimal"/>
      <w:lvlText w:val="%1."/>
      <w:lvlJc w:val="left"/>
      <w:pPr>
        <w:tabs>
          <w:tab w:val="num" w:pos="0"/>
        </w:tabs>
        <w:ind w:left="720" w:hanging="360"/>
      </w:pPr>
      <w:rPr>
        <w:rFonts w:eastAsia="Times New Roman" w:hint="default"/>
        <w:b w:val="0"/>
      </w:rPr>
    </w:lvl>
    <w:lvl w:ilvl="1">
      <w:start w:val="2"/>
      <w:numFmt w:val="decimal"/>
      <w:lvlText w:val="%1.%2."/>
      <w:lvlJc w:val="left"/>
      <w:pPr>
        <w:tabs>
          <w:tab w:val="num" w:pos="0"/>
        </w:tabs>
        <w:ind w:left="960" w:hanging="600"/>
      </w:pPr>
      <w:rPr>
        <w:rFonts w:cs="Arial" w:hint="default"/>
        <w:sz w:val="18"/>
        <w:szCs w:val="18"/>
      </w:rPr>
    </w:lvl>
    <w:lvl w:ilvl="2">
      <w:start w:val="4"/>
      <w:numFmt w:val="decimal"/>
      <w:lvlText w:val="%1.%2.%3."/>
      <w:lvlJc w:val="left"/>
      <w:pPr>
        <w:tabs>
          <w:tab w:val="num" w:pos="0"/>
        </w:tabs>
        <w:ind w:left="1080" w:hanging="720"/>
      </w:pPr>
      <w:rPr>
        <w:rFonts w:cs="Arial" w:hint="default"/>
        <w:sz w:val="18"/>
        <w:szCs w:val="18"/>
      </w:rPr>
    </w:lvl>
    <w:lvl w:ilvl="3">
      <w:start w:val="1"/>
      <w:numFmt w:val="decimal"/>
      <w:lvlText w:val="%1.%2.%3.%4."/>
      <w:lvlJc w:val="left"/>
      <w:pPr>
        <w:tabs>
          <w:tab w:val="num" w:pos="0"/>
        </w:tabs>
        <w:ind w:left="1080" w:hanging="720"/>
      </w:pPr>
      <w:rPr>
        <w:rFonts w:ascii="Arial" w:hAnsi="Arial" w:cs="Arial" w:hint="default"/>
        <w:sz w:val="18"/>
        <w:szCs w:val="18"/>
      </w:rPr>
    </w:lvl>
    <w:lvl w:ilvl="4">
      <w:start w:val="1"/>
      <w:numFmt w:val="decimal"/>
      <w:lvlText w:val="%1.%2.%3.%4.%5."/>
      <w:lvlJc w:val="left"/>
      <w:pPr>
        <w:tabs>
          <w:tab w:val="num" w:pos="0"/>
        </w:tabs>
        <w:ind w:left="1440" w:hanging="1080"/>
      </w:pPr>
      <w:rPr>
        <w:rFonts w:cs="Arial" w:hint="default"/>
        <w:sz w:val="18"/>
        <w:szCs w:val="18"/>
      </w:rPr>
    </w:lvl>
    <w:lvl w:ilvl="5">
      <w:start w:val="1"/>
      <w:numFmt w:val="decimal"/>
      <w:lvlText w:val="%1.%2.%3.%4.%5.%6."/>
      <w:lvlJc w:val="left"/>
      <w:pPr>
        <w:tabs>
          <w:tab w:val="num" w:pos="0"/>
        </w:tabs>
        <w:ind w:left="1440" w:hanging="1080"/>
      </w:pPr>
      <w:rPr>
        <w:rFonts w:cs="Arial" w:hint="default"/>
        <w:sz w:val="18"/>
        <w:szCs w:val="18"/>
      </w:rPr>
    </w:lvl>
    <w:lvl w:ilvl="6">
      <w:start w:val="1"/>
      <w:numFmt w:val="decimal"/>
      <w:lvlText w:val="%1.%2.%3.%4.%5.%6.%7."/>
      <w:lvlJc w:val="left"/>
      <w:pPr>
        <w:tabs>
          <w:tab w:val="num" w:pos="0"/>
        </w:tabs>
        <w:ind w:left="1440" w:hanging="1080"/>
      </w:pPr>
      <w:rPr>
        <w:rFonts w:cs="Arial" w:hint="default"/>
        <w:sz w:val="18"/>
        <w:szCs w:val="18"/>
      </w:rPr>
    </w:lvl>
    <w:lvl w:ilvl="7">
      <w:start w:val="1"/>
      <w:numFmt w:val="decimal"/>
      <w:lvlText w:val="%1.%2.%3.%4.%5.%6.%7.%8."/>
      <w:lvlJc w:val="left"/>
      <w:pPr>
        <w:tabs>
          <w:tab w:val="num" w:pos="0"/>
        </w:tabs>
        <w:ind w:left="1800" w:hanging="1440"/>
      </w:pPr>
      <w:rPr>
        <w:rFonts w:cs="Arial" w:hint="default"/>
        <w:sz w:val="18"/>
        <w:szCs w:val="18"/>
      </w:rPr>
    </w:lvl>
    <w:lvl w:ilvl="8">
      <w:start w:val="1"/>
      <w:numFmt w:val="decimal"/>
      <w:lvlText w:val="%1.%2.%3.%4.%5.%6.%7.%8.%9."/>
      <w:lvlJc w:val="left"/>
      <w:pPr>
        <w:tabs>
          <w:tab w:val="num" w:pos="0"/>
        </w:tabs>
        <w:ind w:left="1800" w:hanging="1440"/>
      </w:pPr>
      <w:rPr>
        <w:rFonts w:cs="Arial" w:hint="default"/>
        <w:sz w:val="18"/>
        <w:szCs w:val="18"/>
      </w:rPr>
    </w:lvl>
  </w:abstractNum>
  <w:abstractNum w:abstractNumId="24" w15:restartNumberingAfterBreak="0">
    <w:nsid w:val="0000004A"/>
    <w:multiLevelType w:val="multilevel"/>
    <w:tmpl w:val="4A34FD8A"/>
    <w:name w:val="WW8Num74"/>
    <w:lvl w:ilvl="0">
      <w:start w:val="1"/>
      <w:numFmt w:val="decimal"/>
      <w:lvlText w:val="%1."/>
      <w:lvlJc w:val="left"/>
      <w:rPr>
        <w:rFonts w:ascii="Calibri" w:hAnsi="Calibri" w:cs="Calibri" w:hint="default"/>
        <w:b w:val="0"/>
        <w:bCs/>
        <w:i w:val="0"/>
        <w:iCs w:val="0"/>
        <w:color w:val="000000"/>
        <w:sz w:val="20"/>
        <w:szCs w:val="20"/>
      </w:rPr>
    </w:lvl>
    <w:lvl w:ilvl="1">
      <w:start w:val="1"/>
      <w:numFmt w:val="decimal"/>
      <w:lvlText w:val="%1.%2."/>
      <w:lvlJc w:val="left"/>
      <w:pPr>
        <w:tabs>
          <w:tab w:val="num" w:pos="0"/>
        </w:tabs>
        <w:ind w:left="792" w:hanging="432"/>
      </w:pPr>
      <w:rPr>
        <w:rFonts w:ascii="Arial" w:hAnsi="Arial" w:cs="Arial"/>
        <w:b w:val="0"/>
        <w:bCs w:val="0"/>
        <w:strike w:val="0"/>
        <w:dstrike w:val="0"/>
        <w:sz w:val="22"/>
        <w:szCs w:val="22"/>
        <w:highlight w:val="yellow"/>
        <w:u w:val="single" w:color="00000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000004C"/>
    <w:multiLevelType w:val="multilevel"/>
    <w:tmpl w:val="0000004C"/>
    <w:name w:val="WW8Num76"/>
    <w:lvl w:ilvl="0">
      <w:start w:val="1"/>
      <w:numFmt w:val="bullet"/>
      <w:lvlText w:val="−"/>
      <w:lvlJc w:val="left"/>
      <w:pPr>
        <w:tabs>
          <w:tab w:val="num" w:pos="1080"/>
        </w:tabs>
        <w:ind w:left="2574" w:hanging="360"/>
      </w:pPr>
      <w:rPr>
        <w:rFonts w:ascii="Times New Roman" w:hAnsi="Times New Roman" w:cs="Times New Roman" w:hint="default"/>
      </w:rPr>
    </w:lvl>
    <w:lvl w:ilvl="1">
      <w:start w:val="1"/>
      <w:numFmt w:val="bullet"/>
      <w:lvlText w:val="o"/>
      <w:lvlJc w:val="left"/>
      <w:pPr>
        <w:tabs>
          <w:tab w:val="num" w:pos="1080"/>
        </w:tabs>
        <w:ind w:left="3294" w:hanging="360"/>
      </w:pPr>
      <w:rPr>
        <w:rFonts w:ascii="Courier New" w:hAnsi="Courier New" w:cs="Courier New" w:hint="default"/>
      </w:rPr>
    </w:lvl>
    <w:lvl w:ilvl="2">
      <w:start w:val="1"/>
      <w:numFmt w:val="bullet"/>
      <w:lvlText w:val=""/>
      <w:lvlJc w:val="left"/>
      <w:pPr>
        <w:tabs>
          <w:tab w:val="num" w:pos="1080"/>
        </w:tabs>
        <w:ind w:left="4014" w:hanging="360"/>
      </w:pPr>
      <w:rPr>
        <w:rFonts w:ascii="Wingdings" w:hAnsi="Wingdings" w:cs="Wingdings" w:hint="default"/>
      </w:rPr>
    </w:lvl>
    <w:lvl w:ilvl="3">
      <w:start w:val="1"/>
      <w:numFmt w:val="bullet"/>
      <w:lvlText w:val=""/>
      <w:lvlJc w:val="left"/>
      <w:pPr>
        <w:tabs>
          <w:tab w:val="num" w:pos="1080"/>
        </w:tabs>
        <w:ind w:left="4734" w:hanging="360"/>
      </w:pPr>
      <w:rPr>
        <w:rFonts w:ascii="Symbol" w:hAnsi="Symbol" w:cs="Symbol" w:hint="default"/>
      </w:rPr>
    </w:lvl>
    <w:lvl w:ilvl="4">
      <w:start w:val="1"/>
      <w:numFmt w:val="bullet"/>
      <w:lvlText w:val="o"/>
      <w:lvlJc w:val="left"/>
      <w:pPr>
        <w:tabs>
          <w:tab w:val="num" w:pos="1080"/>
        </w:tabs>
        <w:ind w:left="5454" w:hanging="360"/>
      </w:pPr>
      <w:rPr>
        <w:rFonts w:ascii="Courier New" w:hAnsi="Courier New" w:cs="Courier New" w:hint="default"/>
      </w:rPr>
    </w:lvl>
    <w:lvl w:ilvl="5">
      <w:start w:val="1"/>
      <w:numFmt w:val="bullet"/>
      <w:lvlText w:val=""/>
      <w:lvlJc w:val="left"/>
      <w:pPr>
        <w:tabs>
          <w:tab w:val="num" w:pos="1080"/>
        </w:tabs>
        <w:ind w:left="6174" w:hanging="360"/>
      </w:pPr>
      <w:rPr>
        <w:rFonts w:ascii="Wingdings" w:hAnsi="Wingdings" w:cs="Wingdings" w:hint="default"/>
      </w:rPr>
    </w:lvl>
    <w:lvl w:ilvl="6">
      <w:start w:val="1"/>
      <w:numFmt w:val="bullet"/>
      <w:lvlText w:val=""/>
      <w:lvlJc w:val="left"/>
      <w:pPr>
        <w:tabs>
          <w:tab w:val="num" w:pos="1080"/>
        </w:tabs>
        <w:ind w:left="6894" w:hanging="360"/>
      </w:pPr>
      <w:rPr>
        <w:rFonts w:ascii="Symbol" w:hAnsi="Symbol" w:cs="Symbol" w:hint="default"/>
      </w:rPr>
    </w:lvl>
    <w:lvl w:ilvl="7">
      <w:start w:val="1"/>
      <w:numFmt w:val="bullet"/>
      <w:lvlText w:val="o"/>
      <w:lvlJc w:val="left"/>
      <w:pPr>
        <w:tabs>
          <w:tab w:val="num" w:pos="1080"/>
        </w:tabs>
        <w:ind w:left="7614" w:hanging="360"/>
      </w:pPr>
      <w:rPr>
        <w:rFonts w:ascii="Courier New" w:hAnsi="Courier New" w:cs="Courier New" w:hint="default"/>
      </w:rPr>
    </w:lvl>
    <w:lvl w:ilvl="8">
      <w:start w:val="1"/>
      <w:numFmt w:val="bullet"/>
      <w:lvlText w:val=""/>
      <w:lvlJc w:val="left"/>
      <w:pPr>
        <w:tabs>
          <w:tab w:val="num" w:pos="1080"/>
        </w:tabs>
        <w:ind w:left="8334" w:hanging="360"/>
      </w:pPr>
      <w:rPr>
        <w:rFonts w:ascii="Wingdings" w:hAnsi="Wingdings" w:cs="Wingdings" w:hint="default"/>
      </w:rPr>
    </w:lvl>
  </w:abstractNum>
  <w:abstractNum w:abstractNumId="26" w15:restartNumberingAfterBreak="0">
    <w:nsid w:val="01E01969"/>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27" w15:restartNumberingAfterBreak="0">
    <w:nsid w:val="0E7C6EC8"/>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28" w15:restartNumberingAfterBreak="0">
    <w:nsid w:val="0F5A1388"/>
    <w:multiLevelType w:val="multilevel"/>
    <w:tmpl w:val="C5CE259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Arial" w:hAnsi="Arial" w:cs="Arial" w:hint="default"/>
        <w:sz w:val="18"/>
        <w:szCs w:val="18"/>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29" w15:restartNumberingAfterBreak="0">
    <w:nsid w:val="1124567C"/>
    <w:multiLevelType w:val="multilevel"/>
    <w:tmpl w:val="71CE857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30"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5B91B9C"/>
    <w:multiLevelType w:val="hybridMultilevel"/>
    <w:tmpl w:val="D8FA69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16706D74"/>
    <w:multiLevelType w:val="multilevel"/>
    <w:tmpl w:val="42D4130A"/>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33" w15:restartNumberingAfterBreak="0">
    <w:nsid w:val="1A630402"/>
    <w:multiLevelType w:val="hybridMultilevel"/>
    <w:tmpl w:val="F50211AC"/>
    <w:name w:val="WW8Num742242222"/>
    <w:lvl w:ilvl="0" w:tplc="C89E1446">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B216C9E"/>
    <w:multiLevelType w:val="hybridMultilevel"/>
    <w:tmpl w:val="CCC2BD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EC36799"/>
    <w:multiLevelType w:val="hybridMultilevel"/>
    <w:tmpl w:val="CC80099A"/>
    <w:lvl w:ilvl="0" w:tplc="DCB6F336">
      <w:start w:val="1"/>
      <w:numFmt w:val="decimal"/>
      <w:lvlText w:val="%1."/>
      <w:lvlJc w:val="left"/>
      <w:pPr>
        <w:ind w:left="720" w:hanging="360"/>
      </w:pPr>
      <w:rPr>
        <w:rFonts w:asciiTheme="minorHAnsi" w:hAnsiTheme="minorHAnsi" w:cstheme="minorHAnsi"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1683A49"/>
    <w:multiLevelType w:val="hybridMultilevel"/>
    <w:tmpl w:val="CCC2B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2AE8428F"/>
    <w:multiLevelType w:val="multilevel"/>
    <w:tmpl w:val="F13AD03C"/>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39" w15:restartNumberingAfterBreak="0">
    <w:nsid w:val="31DA232E"/>
    <w:multiLevelType w:val="multilevel"/>
    <w:tmpl w:val="71CE857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40" w15:restartNumberingAfterBreak="0">
    <w:nsid w:val="32082BA4"/>
    <w:multiLevelType w:val="hybridMultilevel"/>
    <w:tmpl w:val="907EB33A"/>
    <w:lvl w:ilvl="0" w:tplc="CEF8C072">
      <w:start w:val="1"/>
      <w:numFmt w:val="lowerLetter"/>
      <w:lvlText w:val="%1."/>
      <w:lvlJc w:val="left"/>
      <w:pPr>
        <w:ind w:left="1068" w:hanging="360"/>
      </w:pPr>
      <w:rPr>
        <w:rFonts w:hint="default"/>
        <w:b w:val="0"/>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36412589"/>
    <w:multiLevelType w:val="hybridMultilevel"/>
    <w:tmpl w:val="C8C2665A"/>
    <w:name w:val="WW8Num2322"/>
    <w:lvl w:ilvl="0" w:tplc="10CEF16E">
      <w:start w:val="1"/>
      <w:numFmt w:val="bullet"/>
      <w:lvlText w:val=""/>
      <w:lvlJc w:val="left"/>
      <w:pPr>
        <w:ind w:left="768"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8420F2"/>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43" w15:restartNumberingAfterBreak="0">
    <w:nsid w:val="3A6D259F"/>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44" w15:restartNumberingAfterBreak="0">
    <w:nsid w:val="42335E17"/>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45" w15:restartNumberingAfterBreak="0">
    <w:nsid w:val="4504638C"/>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46" w15:restartNumberingAfterBreak="0">
    <w:nsid w:val="53A35E77"/>
    <w:multiLevelType w:val="multilevel"/>
    <w:tmpl w:val="D9029F0E"/>
    <w:lvl w:ilvl="0">
      <w:start w:val="1"/>
      <w:numFmt w:val="decimal"/>
      <w:lvlText w:val="%1."/>
      <w:lvlJc w:val="left"/>
      <w:pPr>
        <w:ind w:left="360" w:hanging="360"/>
      </w:pPr>
      <w:rPr>
        <w:b w:val="0"/>
      </w:rPr>
    </w:lvl>
    <w:lvl w:ilvl="1">
      <w:start w:val="1"/>
      <w:numFmt w:val="decimal"/>
      <w:isLgl/>
      <w:lvlText w:val="%1.%2"/>
      <w:lvlJc w:val="left"/>
      <w:pPr>
        <w:ind w:left="717" w:hanging="360"/>
      </w:pPr>
      <w:rPr>
        <w:rFonts w:eastAsia="Calibri" w:hint="default"/>
        <w:b w:val="0"/>
        <w:color w:val="auto"/>
      </w:rPr>
    </w:lvl>
    <w:lvl w:ilvl="2">
      <w:start w:val="1"/>
      <w:numFmt w:val="decimal"/>
      <w:isLgl/>
      <w:lvlText w:val="%1.%2.%3"/>
      <w:lvlJc w:val="left"/>
      <w:pPr>
        <w:ind w:left="1434" w:hanging="720"/>
      </w:pPr>
      <w:rPr>
        <w:rFonts w:eastAsia="Calibri" w:hint="default"/>
        <w:b w:val="0"/>
      </w:rPr>
    </w:lvl>
    <w:lvl w:ilvl="3">
      <w:start w:val="1"/>
      <w:numFmt w:val="decimal"/>
      <w:isLgl/>
      <w:lvlText w:val="%1.%2.%3.%4"/>
      <w:lvlJc w:val="left"/>
      <w:pPr>
        <w:ind w:left="1791" w:hanging="720"/>
      </w:pPr>
      <w:rPr>
        <w:rFonts w:eastAsia="Calibri" w:hint="default"/>
        <w:b w:val="0"/>
      </w:rPr>
    </w:lvl>
    <w:lvl w:ilvl="4">
      <w:start w:val="1"/>
      <w:numFmt w:val="decimal"/>
      <w:isLgl/>
      <w:lvlText w:val="%1.%2.%3.%4.%5"/>
      <w:lvlJc w:val="left"/>
      <w:pPr>
        <w:ind w:left="2508" w:hanging="1080"/>
      </w:pPr>
      <w:rPr>
        <w:rFonts w:eastAsia="Calibri" w:hint="default"/>
        <w:b w:val="0"/>
      </w:rPr>
    </w:lvl>
    <w:lvl w:ilvl="5">
      <w:start w:val="1"/>
      <w:numFmt w:val="decimal"/>
      <w:isLgl/>
      <w:lvlText w:val="%1.%2.%3.%4.%5.%6"/>
      <w:lvlJc w:val="left"/>
      <w:pPr>
        <w:ind w:left="2865" w:hanging="1080"/>
      </w:pPr>
      <w:rPr>
        <w:rFonts w:eastAsia="Calibri" w:hint="default"/>
        <w:b w:val="0"/>
      </w:rPr>
    </w:lvl>
    <w:lvl w:ilvl="6">
      <w:start w:val="1"/>
      <w:numFmt w:val="decimal"/>
      <w:isLgl/>
      <w:lvlText w:val="%1.%2.%3.%4.%5.%6.%7"/>
      <w:lvlJc w:val="left"/>
      <w:pPr>
        <w:ind w:left="3582" w:hanging="1440"/>
      </w:pPr>
      <w:rPr>
        <w:rFonts w:eastAsia="Calibri" w:hint="default"/>
        <w:b w:val="0"/>
      </w:rPr>
    </w:lvl>
    <w:lvl w:ilvl="7">
      <w:start w:val="1"/>
      <w:numFmt w:val="decimal"/>
      <w:isLgl/>
      <w:lvlText w:val="%1.%2.%3.%4.%5.%6.%7.%8"/>
      <w:lvlJc w:val="left"/>
      <w:pPr>
        <w:ind w:left="3939" w:hanging="1440"/>
      </w:pPr>
      <w:rPr>
        <w:rFonts w:eastAsia="Calibri" w:hint="default"/>
        <w:b w:val="0"/>
      </w:rPr>
    </w:lvl>
    <w:lvl w:ilvl="8">
      <w:start w:val="1"/>
      <w:numFmt w:val="decimal"/>
      <w:isLgl/>
      <w:lvlText w:val="%1.%2.%3.%4.%5.%6.%7.%8.%9"/>
      <w:lvlJc w:val="left"/>
      <w:pPr>
        <w:ind w:left="4296" w:hanging="1440"/>
      </w:pPr>
      <w:rPr>
        <w:rFonts w:eastAsia="Calibri" w:hint="default"/>
        <w:b w:val="0"/>
      </w:rPr>
    </w:lvl>
  </w:abstractNum>
  <w:abstractNum w:abstractNumId="47" w15:restartNumberingAfterBreak="0">
    <w:nsid w:val="53A8130B"/>
    <w:multiLevelType w:val="hybridMultilevel"/>
    <w:tmpl w:val="8354BF7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54172CB4"/>
    <w:multiLevelType w:val="hybridMultilevel"/>
    <w:tmpl w:val="8354BF7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9" w15:restartNumberingAfterBreak="0">
    <w:nsid w:val="581A1B77"/>
    <w:multiLevelType w:val="hybridMultilevel"/>
    <w:tmpl w:val="CC80099A"/>
    <w:lvl w:ilvl="0" w:tplc="FFFFFFFF">
      <w:start w:val="1"/>
      <w:numFmt w:val="decimal"/>
      <w:lvlText w:val="%1."/>
      <w:lvlJc w:val="left"/>
      <w:pPr>
        <w:ind w:left="720" w:hanging="360"/>
      </w:pPr>
      <w:rPr>
        <w:rFonts w:asciiTheme="minorHAnsi" w:hAnsiTheme="minorHAnsi" w:cstheme="minorHAnsi"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10E142C"/>
    <w:multiLevelType w:val="multilevel"/>
    <w:tmpl w:val="6060BA0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1" w15:restartNumberingAfterBreak="0">
    <w:nsid w:val="640023A4"/>
    <w:multiLevelType w:val="multilevel"/>
    <w:tmpl w:val="69D20CA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18"/>
        <w:szCs w:val="18"/>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2" w15:restartNumberingAfterBreak="0">
    <w:nsid w:val="65FD6E03"/>
    <w:multiLevelType w:val="hybridMultilevel"/>
    <w:tmpl w:val="8354BF7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3" w15:restartNumberingAfterBreak="0">
    <w:nsid w:val="66B15DD7"/>
    <w:multiLevelType w:val="multilevel"/>
    <w:tmpl w:val="71CE857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4" w15:restartNumberingAfterBreak="0">
    <w:nsid w:val="685D7B75"/>
    <w:multiLevelType w:val="hybridMultilevel"/>
    <w:tmpl w:val="CC80099A"/>
    <w:lvl w:ilvl="0" w:tplc="FFFFFFFF">
      <w:start w:val="1"/>
      <w:numFmt w:val="decimal"/>
      <w:lvlText w:val="%1."/>
      <w:lvlJc w:val="left"/>
      <w:pPr>
        <w:ind w:left="720" w:hanging="360"/>
      </w:pPr>
      <w:rPr>
        <w:rFonts w:asciiTheme="minorHAnsi" w:hAnsiTheme="minorHAnsi" w:cstheme="minorHAnsi"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9384BC6"/>
    <w:multiLevelType w:val="multilevel"/>
    <w:tmpl w:val="795E8974"/>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6" w15:restartNumberingAfterBreak="0">
    <w:nsid w:val="6EB15B1D"/>
    <w:multiLevelType w:val="multilevel"/>
    <w:tmpl w:val="C26C52B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7" w15:restartNumberingAfterBreak="0">
    <w:nsid w:val="73B37B59"/>
    <w:multiLevelType w:val="hybridMultilevel"/>
    <w:tmpl w:val="BB2C01C8"/>
    <w:name w:val="WW8Num74224222"/>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750B6F2C"/>
    <w:multiLevelType w:val="multilevel"/>
    <w:tmpl w:val="71CE857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59" w15:restartNumberingAfterBreak="0">
    <w:nsid w:val="761D7CEB"/>
    <w:multiLevelType w:val="hybridMultilevel"/>
    <w:tmpl w:val="197AAB74"/>
    <w:name w:val="WW8Num74224232"/>
    <w:lvl w:ilvl="0" w:tplc="01E8763A">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76357F"/>
    <w:multiLevelType w:val="hybridMultilevel"/>
    <w:tmpl w:val="CC80099A"/>
    <w:lvl w:ilvl="0" w:tplc="FFFFFFFF">
      <w:start w:val="1"/>
      <w:numFmt w:val="decimal"/>
      <w:lvlText w:val="%1."/>
      <w:lvlJc w:val="left"/>
      <w:pPr>
        <w:ind w:left="720" w:hanging="360"/>
      </w:pPr>
      <w:rPr>
        <w:rFonts w:asciiTheme="minorHAnsi" w:hAnsiTheme="minorHAnsi" w:cstheme="minorHAnsi"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B220C3E"/>
    <w:multiLevelType w:val="hybridMultilevel"/>
    <w:tmpl w:val="09ECF24A"/>
    <w:name w:val="WW8Num232"/>
    <w:lvl w:ilvl="0" w:tplc="10CEF16E">
      <w:start w:val="1"/>
      <w:numFmt w:val="bullet"/>
      <w:lvlText w:val=""/>
      <w:lvlJc w:val="left"/>
      <w:pPr>
        <w:ind w:left="768"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F41D97"/>
    <w:multiLevelType w:val="hybridMultilevel"/>
    <w:tmpl w:val="CC80099A"/>
    <w:lvl w:ilvl="0" w:tplc="FFFFFFFF">
      <w:start w:val="1"/>
      <w:numFmt w:val="decimal"/>
      <w:lvlText w:val="%1."/>
      <w:lvlJc w:val="left"/>
      <w:pPr>
        <w:ind w:left="720" w:hanging="360"/>
      </w:pPr>
      <w:rPr>
        <w:rFonts w:asciiTheme="minorHAnsi" w:hAnsiTheme="minorHAnsi" w:cstheme="minorHAnsi"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C4113E2"/>
    <w:multiLevelType w:val="hybridMultilevel"/>
    <w:tmpl w:val="CCC2BD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CDD7E04"/>
    <w:multiLevelType w:val="multilevel"/>
    <w:tmpl w:val="71CE8570"/>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65" w15:restartNumberingAfterBreak="0">
    <w:nsid w:val="7D685414"/>
    <w:multiLevelType w:val="multilevel"/>
    <w:tmpl w:val="9F94695C"/>
    <w:lvl w:ilvl="0">
      <w:start w:val="1"/>
      <w:numFmt w:val="decimal"/>
      <w:lvlText w:val="%1."/>
      <w:lvlJc w:val="left"/>
      <w:pPr>
        <w:ind w:left="0" w:firstLine="0"/>
      </w:pPr>
      <w:rPr>
        <w:rFonts w:ascii="Calibri" w:hAnsi="Calibri" w:cs="Calibri" w:hint="default"/>
        <w:b w:val="0"/>
        <w:bCs w:val="0"/>
        <w:caps/>
        <w:spacing w:val="1"/>
        <w:sz w:val="18"/>
        <w:szCs w:val="20"/>
      </w:rPr>
    </w:lvl>
    <w:lvl w:ilvl="1">
      <w:start w:val="1"/>
      <w:numFmt w:val="decimal"/>
      <w:lvlText w:val="%1.%2."/>
      <w:lvlJc w:val="left"/>
      <w:pPr>
        <w:ind w:left="0" w:firstLine="0"/>
      </w:pPr>
      <w:rPr>
        <w:rFonts w:ascii="Calibri" w:hAnsi="Calibri" w:cs="Calibri" w:hint="default"/>
        <w:b w:val="0"/>
        <w:bCs w:val="0"/>
        <w:sz w:val="18"/>
        <w:szCs w:val="20"/>
      </w:rPr>
    </w:lvl>
    <w:lvl w:ilvl="2">
      <w:start w:val="1"/>
      <w:numFmt w:val="decimal"/>
      <w:lvlText w:val="%3)"/>
      <w:lvlJc w:val="left"/>
      <w:pPr>
        <w:tabs>
          <w:tab w:val="num" w:pos="0"/>
        </w:tabs>
        <w:ind w:left="1224" w:hanging="504"/>
      </w:pPr>
      <w:rPr>
        <w:rFonts w:asciiTheme="minorHAnsi" w:hAnsiTheme="minorHAnsi" w:cstheme="minorHAnsi" w:hint="default"/>
        <w:b w:val="0"/>
        <w:bCs w:val="0"/>
        <w:sz w:val="20"/>
        <w:szCs w:val="20"/>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num w:numId="1" w16cid:durableId="477264889">
    <w:abstractNumId w:val="32"/>
  </w:num>
  <w:num w:numId="2" w16cid:durableId="905071325">
    <w:abstractNumId w:val="36"/>
  </w:num>
  <w:num w:numId="3" w16cid:durableId="1095437878">
    <w:abstractNumId w:val="31"/>
  </w:num>
  <w:num w:numId="4" w16cid:durableId="1902985453">
    <w:abstractNumId w:val="9"/>
  </w:num>
  <w:num w:numId="5" w16cid:durableId="469254627">
    <w:abstractNumId w:val="40"/>
  </w:num>
  <w:num w:numId="6" w16cid:durableId="1812285249">
    <w:abstractNumId w:val="1"/>
  </w:num>
  <w:num w:numId="7" w16cid:durableId="1208835410">
    <w:abstractNumId w:val="47"/>
  </w:num>
  <w:num w:numId="8" w16cid:durableId="1801193289">
    <w:abstractNumId w:val="61"/>
  </w:num>
  <w:num w:numId="9" w16cid:durableId="624040594">
    <w:abstractNumId w:val="41"/>
  </w:num>
  <w:num w:numId="10" w16cid:durableId="986130391">
    <w:abstractNumId w:val="44"/>
  </w:num>
  <w:num w:numId="11" w16cid:durableId="712382818">
    <w:abstractNumId w:val="43"/>
  </w:num>
  <w:num w:numId="12" w16cid:durableId="112554349">
    <w:abstractNumId w:val="56"/>
  </w:num>
  <w:num w:numId="13" w16cid:durableId="1069810505">
    <w:abstractNumId w:val="65"/>
  </w:num>
  <w:num w:numId="14" w16cid:durableId="873035390">
    <w:abstractNumId w:val="28"/>
  </w:num>
  <w:num w:numId="15" w16cid:durableId="151920853">
    <w:abstractNumId w:val="55"/>
  </w:num>
  <w:num w:numId="16" w16cid:durableId="1238442047">
    <w:abstractNumId w:val="52"/>
  </w:num>
  <w:num w:numId="17" w16cid:durableId="1454397110">
    <w:abstractNumId w:val="46"/>
  </w:num>
  <w:num w:numId="18" w16cid:durableId="1235817511">
    <w:abstractNumId w:val="42"/>
  </w:num>
  <w:num w:numId="19" w16cid:durableId="1337802115">
    <w:abstractNumId w:val="50"/>
  </w:num>
  <w:num w:numId="20" w16cid:durableId="117333277">
    <w:abstractNumId w:val="38"/>
  </w:num>
  <w:num w:numId="21" w16cid:durableId="1833258136">
    <w:abstractNumId w:val="48"/>
  </w:num>
  <w:num w:numId="22" w16cid:durableId="1914922500">
    <w:abstractNumId w:val="51"/>
  </w:num>
  <w:num w:numId="23" w16cid:durableId="681206509">
    <w:abstractNumId w:val="34"/>
  </w:num>
  <w:num w:numId="24" w16cid:durableId="2030255976">
    <w:abstractNumId w:val="29"/>
  </w:num>
  <w:num w:numId="25" w16cid:durableId="1043139729">
    <w:abstractNumId w:val="58"/>
  </w:num>
  <w:num w:numId="26" w16cid:durableId="1343585857">
    <w:abstractNumId w:val="53"/>
  </w:num>
  <w:num w:numId="27" w16cid:durableId="1160003053">
    <w:abstractNumId w:val="26"/>
  </w:num>
  <w:num w:numId="28" w16cid:durableId="1565994669">
    <w:abstractNumId w:val="27"/>
  </w:num>
  <w:num w:numId="29" w16cid:durableId="2069767755">
    <w:abstractNumId w:val="63"/>
  </w:num>
  <w:num w:numId="30" w16cid:durableId="1796830343">
    <w:abstractNumId w:val="45"/>
  </w:num>
  <w:num w:numId="31" w16cid:durableId="888420323">
    <w:abstractNumId w:val="64"/>
  </w:num>
  <w:num w:numId="32" w16cid:durableId="191116121">
    <w:abstractNumId w:val="35"/>
  </w:num>
  <w:num w:numId="33" w16cid:durableId="565913700">
    <w:abstractNumId w:val="60"/>
  </w:num>
  <w:num w:numId="34" w16cid:durableId="918517142">
    <w:abstractNumId w:val="54"/>
  </w:num>
  <w:num w:numId="35" w16cid:durableId="1197040710">
    <w:abstractNumId w:val="62"/>
  </w:num>
  <w:num w:numId="36" w16cid:durableId="224803468">
    <w:abstractNumId w:val="49"/>
  </w:num>
  <w:num w:numId="37" w16cid:durableId="1603107344">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6AD"/>
    <w:rsid w:val="00001946"/>
    <w:rsid w:val="000040D7"/>
    <w:rsid w:val="000066E1"/>
    <w:rsid w:val="000068AD"/>
    <w:rsid w:val="00021AA2"/>
    <w:rsid w:val="00024640"/>
    <w:rsid w:val="00024A0E"/>
    <w:rsid w:val="00024BAC"/>
    <w:rsid w:val="00027DE1"/>
    <w:rsid w:val="0003638C"/>
    <w:rsid w:val="000367C8"/>
    <w:rsid w:val="000371BE"/>
    <w:rsid w:val="0003757F"/>
    <w:rsid w:val="000432C9"/>
    <w:rsid w:val="00045406"/>
    <w:rsid w:val="00045899"/>
    <w:rsid w:val="00045A97"/>
    <w:rsid w:val="00050BB1"/>
    <w:rsid w:val="00051B06"/>
    <w:rsid w:val="00052A8A"/>
    <w:rsid w:val="00052B00"/>
    <w:rsid w:val="00060F2A"/>
    <w:rsid w:val="000670C5"/>
    <w:rsid w:val="0007753E"/>
    <w:rsid w:val="0008072C"/>
    <w:rsid w:val="000856EB"/>
    <w:rsid w:val="00086C7B"/>
    <w:rsid w:val="00094F0E"/>
    <w:rsid w:val="000974C4"/>
    <w:rsid w:val="000A04AC"/>
    <w:rsid w:val="000A4F4A"/>
    <w:rsid w:val="000A5C09"/>
    <w:rsid w:val="000A6237"/>
    <w:rsid w:val="000A7E57"/>
    <w:rsid w:val="000B43B7"/>
    <w:rsid w:val="000B7D10"/>
    <w:rsid w:val="000C2C47"/>
    <w:rsid w:val="000D2FE3"/>
    <w:rsid w:val="000D7ED9"/>
    <w:rsid w:val="000E469D"/>
    <w:rsid w:val="000E5AB2"/>
    <w:rsid w:val="000F3D75"/>
    <w:rsid w:val="000F4EB3"/>
    <w:rsid w:val="000F5D09"/>
    <w:rsid w:val="00101FE1"/>
    <w:rsid w:val="00113741"/>
    <w:rsid w:val="00114341"/>
    <w:rsid w:val="00114AD4"/>
    <w:rsid w:val="00117938"/>
    <w:rsid w:val="0012059C"/>
    <w:rsid w:val="001210A7"/>
    <w:rsid w:val="00140E6F"/>
    <w:rsid w:val="00141E97"/>
    <w:rsid w:val="0015431B"/>
    <w:rsid w:val="00156092"/>
    <w:rsid w:val="00156B2A"/>
    <w:rsid w:val="00157282"/>
    <w:rsid w:val="001614A4"/>
    <w:rsid w:val="00164487"/>
    <w:rsid w:val="00170D35"/>
    <w:rsid w:val="001733F3"/>
    <w:rsid w:val="00183296"/>
    <w:rsid w:val="001836D5"/>
    <w:rsid w:val="0019384C"/>
    <w:rsid w:val="00193BCA"/>
    <w:rsid w:val="001A3DAC"/>
    <w:rsid w:val="001B6032"/>
    <w:rsid w:val="001C2A60"/>
    <w:rsid w:val="001C2B0C"/>
    <w:rsid w:val="001D0F55"/>
    <w:rsid w:val="001D641F"/>
    <w:rsid w:val="001D6DF5"/>
    <w:rsid w:val="001E4845"/>
    <w:rsid w:val="001F5C8E"/>
    <w:rsid w:val="001F6D53"/>
    <w:rsid w:val="001F7E2A"/>
    <w:rsid w:val="00207028"/>
    <w:rsid w:val="002117CB"/>
    <w:rsid w:val="00211C6F"/>
    <w:rsid w:val="00215B8F"/>
    <w:rsid w:val="00216F84"/>
    <w:rsid w:val="002171CB"/>
    <w:rsid w:val="00220595"/>
    <w:rsid w:val="00220C64"/>
    <w:rsid w:val="00221371"/>
    <w:rsid w:val="00227213"/>
    <w:rsid w:val="00237463"/>
    <w:rsid w:val="00237D58"/>
    <w:rsid w:val="00241A5D"/>
    <w:rsid w:val="00247006"/>
    <w:rsid w:val="0025261E"/>
    <w:rsid w:val="00252ECE"/>
    <w:rsid w:val="0025569C"/>
    <w:rsid w:val="00265293"/>
    <w:rsid w:val="0026661E"/>
    <w:rsid w:val="0026725B"/>
    <w:rsid w:val="00267F62"/>
    <w:rsid w:val="00270116"/>
    <w:rsid w:val="002745B3"/>
    <w:rsid w:val="0028039C"/>
    <w:rsid w:val="00282A32"/>
    <w:rsid w:val="00284CC2"/>
    <w:rsid w:val="00295F2B"/>
    <w:rsid w:val="002B0962"/>
    <w:rsid w:val="002B15DB"/>
    <w:rsid w:val="002B2F29"/>
    <w:rsid w:val="002B554C"/>
    <w:rsid w:val="002C3C9F"/>
    <w:rsid w:val="002D2C17"/>
    <w:rsid w:val="002D3232"/>
    <w:rsid w:val="002D551C"/>
    <w:rsid w:val="002D5F15"/>
    <w:rsid w:val="002D6B22"/>
    <w:rsid w:val="002E2FD0"/>
    <w:rsid w:val="002F069D"/>
    <w:rsid w:val="002F514D"/>
    <w:rsid w:val="003022D9"/>
    <w:rsid w:val="00304226"/>
    <w:rsid w:val="003045E9"/>
    <w:rsid w:val="003065D0"/>
    <w:rsid w:val="003101C6"/>
    <w:rsid w:val="003129F8"/>
    <w:rsid w:val="00313C77"/>
    <w:rsid w:val="003154EF"/>
    <w:rsid w:val="0032205A"/>
    <w:rsid w:val="003303E8"/>
    <w:rsid w:val="003317D3"/>
    <w:rsid w:val="0033278A"/>
    <w:rsid w:val="00333DCB"/>
    <w:rsid w:val="00337CB5"/>
    <w:rsid w:val="00341142"/>
    <w:rsid w:val="0034686F"/>
    <w:rsid w:val="003476CB"/>
    <w:rsid w:val="0035404E"/>
    <w:rsid w:val="00357F5E"/>
    <w:rsid w:val="00360927"/>
    <w:rsid w:val="00361BB9"/>
    <w:rsid w:val="0036590D"/>
    <w:rsid w:val="00370474"/>
    <w:rsid w:val="003740CE"/>
    <w:rsid w:val="00375D8B"/>
    <w:rsid w:val="00375EC4"/>
    <w:rsid w:val="00386497"/>
    <w:rsid w:val="0039009C"/>
    <w:rsid w:val="0039034A"/>
    <w:rsid w:val="00396776"/>
    <w:rsid w:val="003A0C0E"/>
    <w:rsid w:val="003B7CC0"/>
    <w:rsid w:val="003C1B69"/>
    <w:rsid w:val="003C2F22"/>
    <w:rsid w:val="003C3603"/>
    <w:rsid w:val="003D3413"/>
    <w:rsid w:val="003D39E6"/>
    <w:rsid w:val="003D7A35"/>
    <w:rsid w:val="003E05E6"/>
    <w:rsid w:val="003E24EE"/>
    <w:rsid w:val="003E5F8F"/>
    <w:rsid w:val="003F74CE"/>
    <w:rsid w:val="00400275"/>
    <w:rsid w:val="0040063A"/>
    <w:rsid w:val="00405C6F"/>
    <w:rsid w:val="0040667A"/>
    <w:rsid w:val="004108E8"/>
    <w:rsid w:val="0041643B"/>
    <w:rsid w:val="00422805"/>
    <w:rsid w:val="004239A4"/>
    <w:rsid w:val="0042478C"/>
    <w:rsid w:val="00432CF9"/>
    <w:rsid w:val="0043373E"/>
    <w:rsid w:val="004359E7"/>
    <w:rsid w:val="00436CAD"/>
    <w:rsid w:val="00437872"/>
    <w:rsid w:val="00437B35"/>
    <w:rsid w:val="00437E6F"/>
    <w:rsid w:val="004417DC"/>
    <w:rsid w:val="00446800"/>
    <w:rsid w:val="0045381A"/>
    <w:rsid w:val="00460EF1"/>
    <w:rsid w:val="00467278"/>
    <w:rsid w:val="00474A03"/>
    <w:rsid w:val="0047704E"/>
    <w:rsid w:val="00477648"/>
    <w:rsid w:val="00485503"/>
    <w:rsid w:val="004917F5"/>
    <w:rsid w:val="00496E0E"/>
    <w:rsid w:val="004A1A80"/>
    <w:rsid w:val="004B1E7B"/>
    <w:rsid w:val="004B4059"/>
    <w:rsid w:val="004B56F9"/>
    <w:rsid w:val="004B64E4"/>
    <w:rsid w:val="004C06D5"/>
    <w:rsid w:val="004D7694"/>
    <w:rsid w:val="004E09ED"/>
    <w:rsid w:val="004E40C1"/>
    <w:rsid w:val="004E6341"/>
    <w:rsid w:val="004E63BC"/>
    <w:rsid w:val="004F3B0B"/>
    <w:rsid w:val="004F45E7"/>
    <w:rsid w:val="00501CD4"/>
    <w:rsid w:val="0050795C"/>
    <w:rsid w:val="00513C57"/>
    <w:rsid w:val="00514CAA"/>
    <w:rsid w:val="0051520F"/>
    <w:rsid w:val="0052429B"/>
    <w:rsid w:val="00527411"/>
    <w:rsid w:val="00527B08"/>
    <w:rsid w:val="00537744"/>
    <w:rsid w:val="0054564C"/>
    <w:rsid w:val="00545DDA"/>
    <w:rsid w:val="00551B6A"/>
    <w:rsid w:val="00556F57"/>
    <w:rsid w:val="00560415"/>
    <w:rsid w:val="00562BEE"/>
    <w:rsid w:val="00570422"/>
    <w:rsid w:val="00571095"/>
    <w:rsid w:val="00575475"/>
    <w:rsid w:val="00581360"/>
    <w:rsid w:val="0058377E"/>
    <w:rsid w:val="00586AB0"/>
    <w:rsid w:val="005A2BA9"/>
    <w:rsid w:val="005A2D4D"/>
    <w:rsid w:val="005A4253"/>
    <w:rsid w:val="005C15CA"/>
    <w:rsid w:val="005C1D9A"/>
    <w:rsid w:val="005C3758"/>
    <w:rsid w:val="005C3F12"/>
    <w:rsid w:val="005D0C6B"/>
    <w:rsid w:val="005D0D3A"/>
    <w:rsid w:val="005D11C5"/>
    <w:rsid w:val="005D734E"/>
    <w:rsid w:val="005E235C"/>
    <w:rsid w:val="005E299B"/>
    <w:rsid w:val="005E55E6"/>
    <w:rsid w:val="005F1F11"/>
    <w:rsid w:val="005F27C7"/>
    <w:rsid w:val="005F29E5"/>
    <w:rsid w:val="005F5A5E"/>
    <w:rsid w:val="005F5CB7"/>
    <w:rsid w:val="005F6766"/>
    <w:rsid w:val="005F6C9D"/>
    <w:rsid w:val="005F6DE2"/>
    <w:rsid w:val="00601A83"/>
    <w:rsid w:val="00607BC3"/>
    <w:rsid w:val="00615B6E"/>
    <w:rsid w:val="00616368"/>
    <w:rsid w:val="0062519A"/>
    <w:rsid w:val="006259C5"/>
    <w:rsid w:val="00635F7D"/>
    <w:rsid w:val="00644043"/>
    <w:rsid w:val="00644EE6"/>
    <w:rsid w:val="0065274A"/>
    <w:rsid w:val="0066604B"/>
    <w:rsid w:val="00675BC3"/>
    <w:rsid w:val="00681F11"/>
    <w:rsid w:val="00684E69"/>
    <w:rsid w:val="006930E6"/>
    <w:rsid w:val="00694132"/>
    <w:rsid w:val="006945C2"/>
    <w:rsid w:val="0069551A"/>
    <w:rsid w:val="00695A89"/>
    <w:rsid w:val="006A18AE"/>
    <w:rsid w:val="006A2DBA"/>
    <w:rsid w:val="006A7013"/>
    <w:rsid w:val="006B1B07"/>
    <w:rsid w:val="006B553A"/>
    <w:rsid w:val="006C2700"/>
    <w:rsid w:val="006C340F"/>
    <w:rsid w:val="006C3F2D"/>
    <w:rsid w:val="006C5934"/>
    <w:rsid w:val="006D650B"/>
    <w:rsid w:val="006E2783"/>
    <w:rsid w:val="006E55B2"/>
    <w:rsid w:val="00700CBF"/>
    <w:rsid w:val="0070413C"/>
    <w:rsid w:val="007107D1"/>
    <w:rsid w:val="00717E31"/>
    <w:rsid w:val="00722265"/>
    <w:rsid w:val="00724014"/>
    <w:rsid w:val="0072581F"/>
    <w:rsid w:val="0073795A"/>
    <w:rsid w:val="00740177"/>
    <w:rsid w:val="007420B6"/>
    <w:rsid w:val="0074735B"/>
    <w:rsid w:val="007560B3"/>
    <w:rsid w:val="0076274C"/>
    <w:rsid w:val="00765D03"/>
    <w:rsid w:val="00767BB7"/>
    <w:rsid w:val="007739C2"/>
    <w:rsid w:val="00775B5C"/>
    <w:rsid w:val="00782426"/>
    <w:rsid w:val="00785732"/>
    <w:rsid w:val="007A13DC"/>
    <w:rsid w:val="007A4CDC"/>
    <w:rsid w:val="007B328E"/>
    <w:rsid w:val="007B3BA4"/>
    <w:rsid w:val="007B6F81"/>
    <w:rsid w:val="007B7007"/>
    <w:rsid w:val="007C0C87"/>
    <w:rsid w:val="007C0D77"/>
    <w:rsid w:val="007C2709"/>
    <w:rsid w:val="007C45CA"/>
    <w:rsid w:val="007D20B0"/>
    <w:rsid w:val="007D55F0"/>
    <w:rsid w:val="007D7AA5"/>
    <w:rsid w:val="007E065E"/>
    <w:rsid w:val="007E3023"/>
    <w:rsid w:val="007E4D37"/>
    <w:rsid w:val="007F2914"/>
    <w:rsid w:val="007F4965"/>
    <w:rsid w:val="007F5365"/>
    <w:rsid w:val="007F719A"/>
    <w:rsid w:val="00802D85"/>
    <w:rsid w:val="0080315D"/>
    <w:rsid w:val="00803CAA"/>
    <w:rsid w:val="00810B08"/>
    <w:rsid w:val="00825011"/>
    <w:rsid w:val="0082603B"/>
    <w:rsid w:val="008308A1"/>
    <w:rsid w:val="00832FA2"/>
    <w:rsid w:val="00842F5E"/>
    <w:rsid w:val="0084396F"/>
    <w:rsid w:val="00845AE1"/>
    <w:rsid w:val="00846067"/>
    <w:rsid w:val="00846167"/>
    <w:rsid w:val="0084622E"/>
    <w:rsid w:val="00853CD4"/>
    <w:rsid w:val="00856BAF"/>
    <w:rsid w:val="00862438"/>
    <w:rsid w:val="00871DD5"/>
    <w:rsid w:val="008750D3"/>
    <w:rsid w:val="008858E0"/>
    <w:rsid w:val="00891BB2"/>
    <w:rsid w:val="008941D5"/>
    <w:rsid w:val="008B488D"/>
    <w:rsid w:val="008B6421"/>
    <w:rsid w:val="008C2F9E"/>
    <w:rsid w:val="008D357E"/>
    <w:rsid w:val="008D7452"/>
    <w:rsid w:val="008E2129"/>
    <w:rsid w:val="008E3818"/>
    <w:rsid w:val="008F15AC"/>
    <w:rsid w:val="008F2405"/>
    <w:rsid w:val="008F2486"/>
    <w:rsid w:val="008F4460"/>
    <w:rsid w:val="008F5888"/>
    <w:rsid w:val="008F6A23"/>
    <w:rsid w:val="008F786E"/>
    <w:rsid w:val="0090024C"/>
    <w:rsid w:val="00905A4B"/>
    <w:rsid w:val="00907034"/>
    <w:rsid w:val="00907BCF"/>
    <w:rsid w:val="0091032C"/>
    <w:rsid w:val="00912EAD"/>
    <w:rsid w:val="009164A7"/>
    <w:rsid w:val="00922AA4"/>
    <w:rsid w:val="00930FFE"/>
    <w:rsid w:val="00931A4E"/>
    <w:rsid w:val="00931C7B"/>
    <w:rsid w:val="00934180"/>
    <w:rsid w:val="00936E16"/>
    <w:rsid w:val="00940668"/>
    <w:rsid w:val="00940ADD"/>
    <w:rsid w:val="0094464A"/>
    <w:rsid w:val="00950A18"/>
    <w:rsid w:val="009538CD"/>
    <w:rsid w:val="00955922"/>
    <w:rsid w:val="0095649B"/>
    <w:rsid w:val="009571CF"/>
    <w:rsid w:val="00963B79"/>
    <w:rsid w:val="0096787C"/>
    <w:rsid w:val="009809F7"/>
    <w:rsid w:val="009872C5"/>
    <w:rsid w:val="009A11E8"/>
    <w:rsid w:val="009A3408"/>
    <w:rsid w:val="009A6256"/>
    <w:rsid w:val="009A6283"/>
    <w:rsid w:val="009A6676"/>
    <w:rsid w:val="009B1F1C"/>
    <w:rsid w:val="009B34D9"/>
    <w:rsid w:val="009B6CEA"/>
    <w:rsid w:val="009C7676"/>
    <w:rsid w:val="009D3567"/>
    <w:rsid w:val="009D54A3"/>
    <w:rsid w:val="009D7F1E"/>
    <w:rsid w:val="009E0BBF"/>
    <w:rsid w:val="009E64B3"/>
    <w:rsid w:val="00A12EAB"/>
    <w:rsid w:val="00A149FB"/>
    <w:rsid w:val="00A14BEB"/>
    <w:rsid w:val="00A15C87"/>
    <w:rsid w:val="00A17C27"/>
    <w:rsid w:val="00A21032"/>
    <w:rsid w:val="00A2121F"/>
    <w:rsid w:val="00A23AC3"/>
    <w:rsid w:val="00A273E3"/>
    <w:rsid w:val="00A33000"/>
    <w:rsid w:val="00A33EF9"/>
    <w:rsid w:val="00A33F83"/>
    <w:rsid w:val="00A46861"/>
    <w:rsid w:val="00A570D9"/>
    <w:rsid w:val="00A60E25"/>
    <w:rsid w:val="00A63A6D"/>
    <w:rsid w:val="00A727CD"/>
    <w:rsid w:val="00A76EEB"/>
    <w:rsid w:val="00A7774B"/>
    <w:rsid w:val="00A91D4F"/>
    <w:rsid w:val="00A97D55"/>
    <w:rsid w:val="00AA25AB"/>
    <w:rsid w:val="00AA2FD0"/>
    <w:rsid w:val="00AA3077"/>
    <w:rsid w:val="00AA63FC"/>
    <w:rsid w:val="00AB53D9"/>
    <w:rsid w:val="00AC0BB3"/>
    <w:rsid w:val="00AD668C"/>
    <w:rsid w:val="00AE1436"/>
    <w:rsid w:val="00AE1F7C"/>
    <w:rsid w:val="00AE395B"/>
    <w:rsid w:val="00AE6DC1"/>
    <w:rsid w:val="00AE6F0D"/>
    <w:rsid w:val="00AF647F"/>
    <w:rsid w:val="00B056F2"/>
    <w:rsid w:val="00B068B3"/>
    <w:rsid w:val="00B07866"/>
    <w:rsid w:val="00B30EB1"/>
    <w:rsid w:val="00B3352E"/>
    <w:rsid w:val="00B34462"/>
    <w:rsid w:val="00B3485A"/>
    <w:rsid w:val="00B34FB9"/>
    <w:rsid w:val="00B36C9E"/>
    <w:rsid w:val="00B4255C"/>
    <w:rsid w:val="00B42565"/>
    <w:rsid w:val="00B43546"/>
    <w:rsid w:val="00B46F9C"/>
    <w:rsid w:val="00B47842"/>
    <w:rsid w:val="00B63BC0"/>
    <w:rsid w:val="00B64288"/>
    <w:rsid w:val="00B6563E"/>
    <w:rsid w:val="00B671D1"/>
    <w:rsid w:val="00B7003B"/>
    <w:rsid w:val="00B75A1D"/>
    <w:rsid w:val="00B75D36"/>
    <w:rsid w:val="00B83FC5"/>
    <w:rsid w:val="00B848DB"/>
    <w:rsid w:val="00B90F38"/>
    <w:rsid w:val="00B9378F"/>
    <w:rsid w:val="00B954A8"/>
    <w:rsid w:val="00B95DC4"/>
    <w:rsid w:val="00B96252"/>
    <w:rsid w:val="00B96695"/>
    <w:rsid w:val="00BA3288"/>
    <w:rsid w:val="00BA5F40"/>
    <w:rsid w:val="00BC0229"/>
    <w:rsid w:val="00BC28C4"/>
    <w:rsid w:val="00BC2921"/>
    <w:rsid w:val="00BC7673"/>
    <w:rsid w:val="00BD268E"/>
    <w:rsid w:val="00BD4301"/>
    <w:rsid w:val="00BD4A82"/>
    <w:rsid w:val="00BD4FD4"/>
    <w:rsid w:val="00BD7E75"/>
    <w:rsid w:val="00BE1417"/>
    <w:rsid w:val="00BE2764"/>
    <w:rsid w:val="00BE59C9"/>
    <w:rsid w:val="00BE7EB1"/>
    <w:rsid w:val="00BF15D2"/>
    <w:rsid w:val="00BF38F5"/>
    <w:rsid w:val="00BF44D2"/>
    <w:rsid w:val="00C12C70"/>
    <w:rsid w:val="00C17D59"/>
    <w:rsid w:val="00C23FAE"/>
    <w:rsid w:val="00C243F9"/>
    <w:rsid w:val="00C248F4"/>
    <w:rsid w:val="00C32F09"/>
    <w:rsid w:val="00C34233"/>
    <w:rsid w:val="00C34C36"/>
    <w:rsid w:val="00C43CE4"/>
    <w:rsid w:val="00C544A4"/>
    <w:rsid w:val="00C602EA"/>
    <w:rsid w:val="00C700AD"/>
    <w:rsid w:val="00C7126C"/>
    <w:rsid w:val="00C732A9"/>
    <w:rsid w:val="00C73793"/>
    <w:rsid w:val="00C753EF"/>
    <w:rsid w:val="00C757A0"/>
    <w:rsid w:val="00C8172A"/>
    <w:rsid w:val="00C81AB1"/>
    <w:rsid w:val="00C8585F"/>
    <w:rsid w:val="00C869E5"/>
    <w:rsid w:val="00C929C1"/>
    <w:rsid w:val="00C9460B"/>
    <w:rsid w:val="00CA02D1"/>
    <w:rsid w:val="00CA2D1A"/>
    <w:rsid w:val="00CB598E"/>
    <w:rsid w:val="00CB777D"/>
    <w:rsid w:val="00CC05C2"/>
    <w:rsid w:val="00CC122D"/>
    <w:rsid w:val="00CC2AF7"/>
    <w:rsid w:val="00CC7F3B"/>
    <w:rsid w:val="00CD37D9"/>
    <w:rsid w:val="00CD4053"/>
    <w:rsid w:val="00CD5884"/>
    <w:rsid w:val="00CD7094"/>
    <w:rsid w:val="00CE232E"/>
    <w:rsid w:val="00CE49EB"/>
    <w:rsid w:val="00CE5D2D"/>
    <w:rsid w:val="00CE69F1"/>
    <w:rsid w:val="00CF0151"/>
    <w:rsid w:val="00CF4357"/>
    <w:rsid w:val="00D05BCE"/>
    <w:rsid w:val="00D07BA1"/>
    <w:rsid w:val="00D122E5"/>
    <w:rsid w:val="00D147B6"/>
    <w:rsid w:val="00D149C2"/>
    <w:rsid w:val="00D169CA"/>
    <w:rsid w:val="00D2457F"/>
    <w:rsid w:val="00D26E45"/>
    <w:rsid w:val="00D273F6"/>
    <w:rsid w:val="00D32CAA"/>
    <w:rsid w:val="00D42F5B"/>
    <w:rsid w:val="00D456DC"/>
    <w:rsid w:val="00D471E9"/>
    <w:rsid w:val="00D47F0B"/>
    <w:rsid w:val="00D47F54"/>
    <w:rsid w:val="00D516AC"/>
    <w:rsid w:val="00D55789"/>
    <w:rsid w:val="00D57B30"/>
    <w:rsid w:val="00D64934"/>
    <w:rsid w:val="00D658C8"/>
    <w:rsid w:val="00D717C4"/>
    <w:rsid w:val="00D765D3"/>
    <w:rsid w:val="00D7702C"/>
    <w:rsid w:val="00D8641F"/>
    <w:rsid w:val="00D86E4B"/>
    <w:rsid w:val="00D904CE"/>
    <w:rsid w:val="00D90AC2"/>
    <w:rsid w:val="00D9161C"/>
    <w:rsid w:val="00D9212D"/>
    <w:rsid w:val="00D93DC3"/>
    <w:rsid w:val="00D97E56"/>
    <w:rsid w:val="00DA30A2"/>
    <w:rsid w:val="00DB41C4"/>
    <w:rsid w:val="00DC16C6"/>
    <w:rsid w:val="00DC4802"/>
    <w:rsid w:val="00DD0296"/>
    <w:rsid w:val="00DD1DA6"/>
    <w:rsid w:val="00DD1E08"/>
    <w:rsid w:val="00DD40B4"/>
    <w:rsid w:val="00DE6785"/>
    <w:rsid w:val="00DE79F3"/>
    <w:rsid w:val="00DF0321"/>
    <w:rsid w:val="00E053DE"/>
    <w:rsid w:val="00E0723B"/>
    <w:rsid w:val="00E13D50"/>
    <w:rsid w:val="00E21300"/>
    <w:rsid w:val="00E221FA"/>
    <w:rsid w:val="00E25BE9"/>
    <w:rsid w:val="00E4093A"/>
    <w:rsid w:val="00E40B28"/>
    <w:rsid w:val="00E42007"/>
    <w:rsid w:val="00E43D3A"/>
    <w:rsid w:val="00E45ADE"/>
    <w:rsid w:val="00E45D13"/>
    <w:rsid w:val="00E4784F"/>
    <w:rsid w:val="00E47AF6"/>
    <w:rsid w:val="00E5616E"/>
    <w:rsid w:val="00E71B4E"/>
    <w:rsid w:val="00E8137A"/>
    <w:rsid w:val="00E8771E"/>
    <w:rsid w:val="00E904AD"/>
    <w:rsid w:val="00E94A30"/>
    <w:rsid w:val="00E950C9"/>
    <w:rsid w:val="00E96741"/>
    <w:rsid w:val="00EA19E1"/>
    <w:rsid w:val="00EB2517"/>
    <w:rsid w:val="00EB3BAF"/>
    <w:rsid w:val="00EB3FDF"/>
    <w:rsid w:val="00EB5887"/>
    <w:rsid w:val="00EC187E"/>
    <w:rsid w:val="00EC421E"/>
    <w:rsid w:val="00EC6308"/>
    <w:rsid w:val="00ED51FE"/>
    <w:rsid w:val="00ED53E8"/>
    <w:rsid w:val="00ED591F"/>
    <w:rsid w:val="00ED6AF4"/>
    <w:rsid w:val="00EE276A"/>
    <w:rsid w:val="00EE6E0C"/>
    <w:rsid w:val="00EF3F33"/>
    <w:rsid w:val="00EF6612"/>
    <w:rsid w:val="00F02B5E"/>
    <w:rsid w:val="00F106AD"/>
    <w:rsid w:val="00F23349"/>
    <w:rsid w:val="00F32DA0"/>
    <w:rsid w:val="00F340DB"/>
    <w:rsid w:val="00F445F2"/>
    <w:rsid w:val="00F46644"/>
    <w:rsid w:val="00F52B35"/>
    <w:rsid w:val="00F55760"/>
    <w:rsid w:val="00F5692E"/>
    <w:rsid w:val="00F5727F"/>
    <w:rsid w:val="00F577AD"/>
    <w:rsid w:val="00F61985"/>
    <w:rsid w:val="00F67BB1"/>
    <w:rsid w:val="00F75E07"/>
    <w:rsid w:val="00F77BAD"/>
    <w:rsid w:val="00F81769"/>
    <w:rsid w:val="00F82173"/>
    <w:rsid w:val="00F82C49"/>
    <w:rsid w:val="00F84E3D"/>
    <w:rsid w:val="00F91E2E"/>
    <w:rsid w:val="00F9291E"/>
    <w:rsid w:val="00F931BA"/>
    <w:rsid w:val="00F9370C"/>
    <w:rsid w:val="00F93E22"/>
    <w:rsid w:val="00F96C21"/>
    <w:rsid w:val="00F9789D"/>
    <w:rsid w:val="00FB6237"/>
    <w:rsid w:val="00FD0E45"/>
    <w:rsid w:val="00FD2B82"/>
    <w:rsid w:val="00FD3444"/>
    <w:rsid w:val="00FD4F3D"/>
    <w:rsid w:val="00FD4FFB"/>
    <w:rsid w:val="00FD5681"/>
    <w:rsid w:val="00FD5B07"/>
    <w:rsid w:val="00FE0A88"/>
    <w:rsid w:val="00FE4C5F"/>
    <w:rsid w:val="00FE5397"/>
    <w:rsid w:val="00FF10E3"/>
    <w:rsid w:val="00FF1E6C"/>
    <w:rsid w:val="00FF26F6"/>
    <w:rsid w:val="03C74B2A"/>
    <w:rsid w:val="044423C2"/>
    <w:rsid w:val="069C7786"/>
    <w:rsid w:val="0B3B67F3"/>
    <w:rsid w:val="107ACEEB"/>
    <w:rsid w:val="195879CA"/>
    <w:rsid w:val="1C66CD37"/>
    <w:rsid w:val="1F0312D3"/>
    <w:rsid w:val="2106A393"/>
    <w:rsid w:val="218B86E2"/>
    <w:rsid w:val="21DF84B8"/>
    <w:rsid w:val="2227230B"/>
    <w:rsid w:val="250B1DF4"/>
    <w:rsid w:val="2538762A"/>
    <w:rsid w:val="25FF3E46"/>
    <w:rsid w:val="2754FF60"/>
    <w:rsid w:val="28B47D4B"/>
    <w:rsid w:val="2CF043CE"/>
    <w:rsid w:val="2CF21FA6"/>
    <w:rsid w:val="2D274B78"/>
    <w:rsid w:val="31BC0B96"/>
    <w:rsid w:val="3365B98C"/>
    <w:rsid w:val="36DE4FF0"/>
    <w:rsid w:val="395FD035"/>
    <w:rsid w:val="3AC35F8E"/>
    <w:rsid w:val="3DFDF19C"/>
    <w:rsid w:val="3E822BD2"/>
    <w:rsid w:val="412A21F2"/>
    <w:rsid w:val="428D121F"/>
    <w:rsid w:val="4362C5D4"/>
    <w:rsid w:val="45FD9315"/>
    <w:rsid w:val="461CD39F"/>
    <w:rsid w:val="56FF5C2F"/>
    <w:rsid w:val="58858611"/>
    <w:rsid w:val="5BC1C298"/>
    <w:rsid w:val="5D5D92F9"/>
    <w:rsid w:val="69D144CD"/>
    <w:rsid w:val="701CF4F6"/>
    <w:rsid w:val="74E8FCAA"/>
    <w:rsid w:val="7586B62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46B37"/>
  <w15:docId w15:val="{F5384788-4B66-476E-A045-3DCF72676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F106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6AD"/>
  </w:style>
  <w:style w:type="table" w:styleId="Tabela-Siatka">
    <w:name w:val="Table Grid"/>
    <w:basedOn w:val="Standardowy"/>
    <w:uiPriority w:val="59"/>
    <w:rsid w:val="00F106AD"/>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F106AD"/>
    <w:pPr>
      <w:spacing w:after="0" w:line="240" w:lineRule="auto"/>
    </w:pPr>
    <w:rPr>
      <w:rFonts w:ascii="Times New Roman" w:eastAsia="Times New Roman" w:hAnsi="Times New Roman"/>
      <w:sz w:val="20"/>
      <w:szCs w:val="20"/>
      <w:lang w:val="x-none" w:eastAsia="pl-PL"/>
    </w:rPr>
  </w:style>
  <w:style w:type="character" w:customStyle="1" w:styleId="TekstprzypisudolnegoZnak">
    <w:name w:val="Tekst przypisu dolnego Znak"/>
    <w:link w:val="Tekstprzypisudolnego"/>
    <w:uiPriority w:val="99"/>
    <w:rsid w:val="00F106AD"/>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F106AD"/>
    <w:rPr>
      <w:vertAlign w:val="superscript"/>
    </w:rPr>
  </w:style>
  <w:style w:type="character" w:styleId="Odwoaniedokomentarza">
    <w:name w:val="annotation reference"/>
    <w:uiPriority w:val="99"/>
    <w:semiHidden/>
    <w:unhideWhenUsed/>
    <w:rsid w:val="00F106AD"/>
    <w:rPr>
      <w:sz w:val="16"/>
      <w:szCs w:val="16"/>
    </w:rPr>
  </w:style>
  <w:style w:type="paragraph" w:styleId="Tekstkomentarza">
    <w:name w:val="annotation text"/>
    <w:basedOn w:val="Normalny"/>
    <w:link w:val="TekstkomentarzaZnak"/>
    <w:uiPriority w:val="99"/>
    <w:semiHidden/>
    <w:unhideWhenUsed/>
    <w:rsid w:val="00F106AD"/>
    <w:pPr>
      <w:spacing w:line="240" w:lineRule="auto"/>
    </w:pPr>
    <w:rPr>
      <w:sz w:val="20"/>
      <w:szCs w:val="20"/>
      <w:lang w:val="x-none" w:eastAsia="x-none"/>
    </w:rPr>
  </w:style>
  <w:style w:type="character" w:customStyle="1" w:styleId="TekstkomentarzaZnak">
    <w:name w:val="Tekst komentarza Znak"/>
    <w:link w:val="Tekstkomentarza"/>
    <w:uiPriority w:val="99"/>
    <w:semiHidden/>
    <w:rsid w:val="00F106AD"/>
    <w:rPr>
      <w:sz w:val="20"/>
      <w:szCs w:val="20"/>
    </w:rPr>
  </w:style>
  <w:style w:type="paragraph" w:styleId="Tematkomentarza">
    <w:name w:val="annotation subject"/>
    <w:basedOn w:val="Tekstkomentarza"/>
    <w:next w:val="Tekstkomentarza"/>
    <w:link w:val="TematkomentarzaZnak"/>
    <w:uiPriority w:val="99"/>
    <w:semiHidden/>
    <w:unhideWhenUsed/>
    <w:rsid w:val="00F106AD"/>
    <w:rPr>
      <w:b/>
      <w:bCs/>
    </w:rPr>
  </w:style>
  <w:style w:type="character" w:customStyle="1" w:styleId="TematkomentarzaZnak">
    <w:name w:val="Temat komentarza Znak"/>
    <w:link w:val="Tematkomentarza"/>
    <w:uiPriority w:val="99"/>
    <w:semiHidden/>
    <w:rsid w:val="00F106AD"/>
    <w:rPr>
      <w:b/>
      <w:bCs/>
      <w:sz w:val="20"/>
      <w:szCs w:val="20"/>
    </w:rPr>
  </w:style>
  <w:style w:type="paragraph" w:styleId="Tekstdymka">
    <w:name w:val="Balloon Text"/>
    <w:basedOn w:val="Normalny"/>
    <w:link w:val="TekstdymkaZnak"/>
    <w:uiPriority w:val="99"/>
    <w:semiHidden/>
    <w:unhideWhenUsed/>
    <w:rsid w:val="00F106AD"/>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F106AD"/>
    <w:rPr>
      <w:rFonts w:ascii="Segoe UI" w:hAnsi="Segoe UI" w:cs="Segoe UI"/>
      <w:sz w:val="18"/>
      <w:szCs w:val="18"/>
    </w:rPr>
  </w:style>
  <w:style w:type="character" w:customStyle="1" w:styleId="alb">
    <w:name w:val="a_lb"/>
    <w:basedOn w:val="Domylnaczcionkaakapitu"/>
    <w:rsid w:val="00BC2921"/>
  </w:style>
  <w:style w:type="character" w:styleId="Hipercze">
    <w:name w:val="Hyperlink"/>
    <w:uiPriority w:val="99"/>
    <w:unhideWhenUsed/>
    <w:rsid w:val="00BC2921"/>
    <w:rPr>
      <w:color w:val="0000FF"/>
      <w:u w:val="single"/>
    </w:rPr>
  </w:style>
  <w:style w:type="character" w:customStyle="1" w:styleId="fn-ref">
    <w:name w:val="fn-ref"/>
    <w:basedOn w:val="Domylnaczcionkaakapitu"/>
    <w:rsid w:val="00BC2921"/>
  </w:style>
  <w:style w:type="paragraph" w:customStyle="1" w:styleId="text-justify">
    <w:name w:val="text-justify"/>
    <w:basedOn w:val="Normalny"/>
    <w:rsid w:val="00BC292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lb-s">
    <w:name w:val="a_lb-s"/>
    <w:basedOn w:val="Domylnaczcionkaakapitu"/>
    <w:rsid w:val="00BC2921"/>
  </w:style>
  <w:style w:type="paragraph" w:styleId="Akapitzlist">
    <w:name w:val="List Paragraph"/>
    <w:aliases w:val="Bullet Number,List Paragraph1,lp1,List Paragraph2,ISCG Numerowanie,lp11,List Paragraph11,Bullet 1,Use Case List Paragraph,Body MS Bullet,Bullet List,FooterText,numbered,Paragraphe de liste1,wypunktowanie,normalny tekst,Akapit z list¹,Obie"/>
    <w:basedOn w:val="Normalny"/>
    <w:link w:val="AkapitzlistZnak"/>
    <w:uiPriority w:val="34"/>
    <w:qFormat/>
    <w:rsid w:val="00BC2921"/>
    <w:pPr>
      <w:ind w:left="720"/>
      <w:contextualSpacing/>
    </w:pPr>
  </w:style>
  <w:style w:type="paragraph" w:styleId="Poprawka">
    <w:name w:val="Revision"/>
    <w:hidden/>
    <w:uiPriority w:val="99"/>
    <w:semiHidden/>
    <w:rsid w:val="00ED6AF4"/>
    <w:rPr>
      <w:sz w:val="22"/>
      <w:szCs w:val="22"/>
      <w:lang w:eastAsia="en-US"/>
    </w:rPr>
  </w:style>
  <w:style w:type="paragraph" w:styleId="Nagwek">
    <w:name w:val="header"/>
    <w:basedOn w:val="Normalny"/>
    <w:link w:val="NagwekZnak"/>
    <w:uiPriority w:val="99"/>
    <w:unhideWhenUsed/>
    <w:rsid w:val="00E43D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D3A"/>
  </w:style>
  <w:style w:type="character" w:styleId="UyteHipercze">
    <w:name w:val="FollowedHyperlink"/>
    <w:uiPriority w:val="99"/>
    <w:semiHidden/>
    <w:unhideWhenUsed/>
    <w:rsid w:val="00C929C1"/>
    <w:rPr>
      <w:color w:val="954F72"/>
      <w:u w:val="single"/>
    </w:rPr>
  </w:style>
  <w:style w:type="character" w:styleId="Nierozpoznanawzmianka">
    <w:name w:val="Unresolved Mention"/>
    <w:uiPriority w:val="99"/>
    <w:semiHidden/>
    <w:unhideWhenUsed/>
    <w:rsid w:val="00E47AF6"/>
    <w:rPr>
      <w:color w:val="605E5C"/>
      <w:shd w:val="clear" w:color="auto" w:fill="E1DFDD"/>
    </w:rPr>
  </w:style>
  <w:style w:type="paragraph" w:customStyle="1" w:styleId="Textbody">
    <w:name w:val="Text body"/>
    <w:basedOn w:val="Normalny"/>
    <w:rsid w:val="00D90AC2"/>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NormalnyWeb">
    <w:name w:val="Normal (Web)"/>
    <w:basedOn w:val="Normalny"/>
    <w:unhideWhenUsed/>
    <w:rsid w:val="00615B6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istory-modalversionscontenticons">
    <w:name w:val="history-modal__versions__content__icons"/>
    <w:basedOn w:val="Domylnaczcionkaakapitu"/>
    <w:rsid w:val="00C73793"/>
  </w:style>
  <w:style w:type="character" w:customStyle="1" w:styleId="eop">
    <w:name w:val="eop"/>
    <w:basedOn w:val="Domylnaczcionkaakapitu"/>
    <w:rsid w:val="001F5C8E"/>
  </w:style>
  <w:style w:type="character" w:customStyle="1" w:styleId="normaltextrun">
    <w:name w:val="normaltextrun"/>
    <w:basedOn w:val="Domylnaczcionkaakapitu"/>
    <w:rsid w:val="001F5C8E"/>
  </w:style>
  <w:style w:type="character" w:customStyle="1" w:styleId="spellingerror">
    <w:name w:val="spellingerror"/>
    <w:basedOn w:val="Domylnaczcionkaakapitu"/>
    <w:rsid w:val="001F5C8E"/>
  </w:style>
  <w:style w:type="paragraph" w:customStyle="1" w:styleId="paragraph">
    <w:name w:val="paragraph"/>
    <w:basedOn w:val="Normalny"/>
    <w:rsid w:val="001F5C8E"/>
    <w:pPr>
      <w:suppressAutoHyphens/>
      <w:spacing w:before="100" w:after="100" w:line="240" w:lineRule="auto"/>
    </w:pPr>
    <w:rPr>
      <w:rFonts w:ascii="Times New Roman" w:eastAsia="Times New Roman" w:hAnsi="Times New Roman"/>
      <w:sz w:val="24"/>
      <w:szCs w:val="24"/>
      <w:lang w:eastAsia="zh-CN"/>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Bullet List Znak,FooterText Znak,numbered Znak"/>
    <w:link w:val="Akapitzlist"/>
    <w:uiPriority w:val="34"/>
    <w:locked/>
    <w:rsid w:val="003C2F22"/>
    <w:rPr>
      <w:sz w:val="22"/>
      <w:szCs w:val="22"/>
      <w:lang w:eastAsia="en-US"/>
    </w:rPr>
  </w:style>
  <w:style w:type="paragraph" w:customStyle="1" w:styleId="Standard">
    <w:name w:val="Standard"/>
    <w:rsid w:val="004E6341"/>
    <w:pPr>
      <w:widowControl w:val="0"/>
      <w:suppressAutoHyphens/>
    </w:pPr>
    <w:rPr>
      <w:rFonts w:ascii="Times New Roman" w:eastAsia="Lucida Sans Unicode" w:hAnsi="Times New Roman"/>
      <w:kern w:val="2"/>
      <w:sz w:val="24"/>
      <w:szCs w:val="24"/>
      <w:lang w:eastAsia="ar-SA"/>
    </w:rPr>
  </w:style>
  <w:style w:type="character" w:customStyle="1" w:styleId="WW8Num3z0">
    <w:name w:val="WW8Num3z0"/>
    <w:rsid w:val="00265293"/>
    <w:rPr>
      <w:rFonts w:ascii="Arial" w:hAnsi="Arial" w:cs="Arial"/>
      <w:b/>
      <w:i w:val="0"/>
      <w:sz w:val="18"/>
      <w:szCs w:val="18"/>
    </w:rPr>
  </w:style>
  <w:style w:type="character" w:customStyle="1" w:styleId="Odwoaniedokomentarza3">
    <w:name w:val="Odwołanie do komentarza3"/>
    <w:rsid w:val="00E8771E"/>
    <w:rPr>
      <w:sz w:val="16"/>
      <w:szCs w:val="16"/>
    </w:rPr>
  </w:style>
  <w:style w:type="character" w:customStyle="1" w:styleId="ng-binding">
    <w:name w:val="ng-binding"/>
    <w:basedOn w:val="Domylnaczcionkaakapitu"/>
    <w:rsid w:val="00E8771E"/>
  </w:style>
  <w:style w:type="character" w:customStyle="1" w:styleId="ui-provider">
    <w:name w:val="ui-provider"/>
    <w:basedOn w:val="Domylnaczcionkaakapitu"/>
    <w:rsid w:val="00E40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750062">
      <w:bodyDiv w:val="1"/>
      <w:marLeft w:val="0"/>
      <w:marRight w:val="0"/>
      <w:marTop w:val="0"/>
      <w:marBottom w:val="0"/>
      <w:divBdr>
        <w:top w:val="none" w:sz="0" w:space="0" w:color="auto"/>
        <w:left w:val="none" w:sz="0" w:space="0" w:color="auto"/>
        <w:bottom w:val="none" w:sz="0" w:space="0" w:color="auto"/>
        <w:right w:val="none" w:sz="0" w:space="0" w:color="auto"/>
      </w:divBdr>
    </w:div>
    <w:div w:id="412750019">
      <w:bodyDiv w:val="1"/>
      <w:marLeft w:val="0"/>
      <w:marRight w:val="0"/>
      <w:marTop w:val="0"/>
      <w:marBottom w:val="0"/>
      <w:divBdr>
        <w:top w:val="none" w:sz="0" w:space="0" w:color="auto"/>
        <w:left w:val="none" w:sz="0" w:space="0" w:color="auto"/>
        <w:bottom w:val="none" w:sz="0" w:space="0" w:color="auto"/>
        <w:right w:val="none" w:sz="0" w:space="0" w:color="auto"/>
      </w:divBdr>
    </w:div>
    <w:div w:id="777791960">
      <w:bodyDiv w:val="1"/>
      <w:marLeft w:val="0"/>
      <w:marRight w:val="0"/>
      <w:marTop w:val="0"/>
      <w:marBottom w:val="0"/>
      <w:divBdr>
        <w:top w:val="none" w:sz="0" w:space="0" w:color="auto"/>
        <w:left w:val="none" w:sz="0" w:space="0" w:color="auto"/>
        <w:bottom w:val="none" w:sz="0" w:space="0" w:color="auto"/>
        <w:right w:val="none" w:sz="0" w:space="0" w:color="auto"/>
      </w:divBdr>
      <w:divsChild>
        <w:div w:id="1314673341">
          <w:marLeft w:val="0"/>
          <w:marRight w:val="0"/>
          <w:marTop w:val="0"/>
          <w:marBottom w:val="240"/>
          <w:divBdr>
            <w:top w:val="none" w:sz="0" w:space="0" w:color="auto"/>
            <w:left w:val="none" w:sz="0" w:space="0" w:color="auto"/>
            <w:bottom w:val="none" w:sz="0" w:space="0" w:color="auto"/>
            <w:right w:val="none" w:sz="0" w:space="0" w:color="auto"/>
          </w:divBdr>
          <w:divsChild>
            <w:div w:id="987825127">
              <w:marLeft w:val="0"/>
              <w:marRight w:val="0"/>
              <w:marTop w:val="72"/>
              <w:marBottom w:val="0"/>
              <w:divBdr>
                <w:top w:val="none" w:sz="0" w:space="0" w:color="auto"/>
                <w:left w:val="none" w:sz="0" w:space="0" w:color="auto"/>
                <w:bottom w:val="none" w:sz="0" w:space="0" w:color="auto"/>
                <w:right w:val="none" w:sz="0" w:space="0" w:color="auto"/>
              </w:divBdr>
            </w:div>
            <w:div w:id="1288506841">
              <w:marLeft w:val="0"/>
              <w:marRight w:val="0"/>
              <w:marTop w:val="72"/>
              <w:marBottom w:val="0"/>
              <w:divBdr>
                <w:top w:val="none" w:sz="0" w:space="0" w:color="auto"/>
                <w:left w:val="none" w:sz="0" w:space="0" w:color="auto"/>
                <w:bottom w:val="none" w:sz="0" w:space="0" w:color="auto"/>
                <w:right w:val="none" w:sz="0" w:space="0" w:color="auto"/>
              </w:divBdr>
              <w:divsChild>
                <w:div w:id="150948678">
                  <w:marLeft w:val="360"/>
                  <w:marRight w:val="0"/>
                  <w:marTop w:val="0"/>
                  <w:marBottom w:val="72"/>
                  <w:divBdr>
                    <w:top w:val="none" w:sz="0" w:space="0" w:color="auto"/>
                    <w:left w:val="none" w:sz="0" w:space="0" w:color="auto"/>
                    <w:bottom w:val="none" w:sz="0" w:space="0" w:color="auto"/>
                    <w:right w:val="none" w:sz="0" w:space="0" w:color="auto"/>
                  </w:divBdr>
                  <w:divsChild>
                    <w:div w:id="1053499924">
                      <w:marLeft w:val="360"/>
                      <w:marRight w:val="0"/>
                      <w:marTop w:val="0"/>
                      <w:marBottom w:val="0"/>
                      <w:divBdr>
                        <w:top w:val="none" w:sz="0" w:space="0" w:color="auto"/>
                        <w:left w:val="none" w:sz="0" w:space="0" w:color="auto"/>
                        <w:bottom w:val="none" w:sz="0" w:space="0" w:color="auto"/>
                        <w:right w:val="none" w:sz="0" w:space="0" w:color="auto"/>
                      </w:divBdr>
                    </w:div>
                    <w:div w:id="1735346377">
                      <w:marLeft w:val="360"/>
                      <w:marRight w:val="0"/>
                      <w:marTop w:val="0"/>
                      <w:marBottom w:val="0"/>
                      <w:divBdr>
                        <w:top w:val="none" w:sz="0" w:space="0" w:color="auto"/>
                        <w:left w:val="none" w:sz="0" w:space="0" w:color="auto"/>
                        <w:bottom w:val="none" w:sz="0" w:space="0" w:color="auto"/>
                        <w:right w:val="none" w:sz="0" w:space="0" w:color="auto"/>
                      </w:divBdr>
                    </w:div>
                    <w:div w:id="1958834367">
                      <w:marLeft w:val="360"/>
                      <w:marRight w:val="0"/>
                      <w:marTop w:val="0"/>
                      <w:marBottom w:val="0"/>
                      <w:divBdr>
                        <w:top w:val="none" w:sz="0" w:space="0" w:color="auto"/>
                        <w:left w:val="none" w:sz="0" w:space="0" w:color="auto"/>
                        <w:bottom w:val="none" w:sz="0" w:space="0" w:color="auto"/>
                        <w:right w:val="none" w:sz="0" w:space="0" w:color="auto"/>
                      </w:divBdr>
                    </w:div>
                  </w:divsChild>
                </w:div>
                <w:div w:id="228151213">
                  <w:marLeft w:val="360"/>
                  <w:marRight w:val="0"/>
                  <w:marTop w:val="0"/>
                  <w:marBottom w:val="72"/>
                  <w:divBdr>
                    <w:top w:val="none" w:sz="0" w:space="0" w:color="auto"/>
                    <w:left w:val="none" w:sz="0" w:space="0" w:color="auto"/>
                    <w:bottom w:val="none" w:sz="0" w:space="0" w:color="auto"/>
                    <w:right w:val="none" w:sz="0" w:space="0" w:color="auto"/>
                  </w:divBdr>
                </w:div>
                <w:div w:id="755828431">
                  <w:marLeft w:val="360"/>
                  <w:marRight w:val="0"/>
                  <w:marTop w:val="0"/>
                  <w:marBottom w:val="72"/>
                  <w:divBdr>
                    <w:top w:val="none" w:sz="0" w:space="0" w:color="auto"/>
                    <w:left w:val="none" w:sz="0" w:space="0" w:color="auto"/>
                    <w:bottom w:val="none" w:sz="0" w:space="0" w:color="auto"/>
                    <w:right w:val="none" w:sz="0" w:space="0" w:color="auto"/>
                  </w:divBdr>
                </w:div>
                <w:div w:id="955985954">
                  <w:marLeft w:val="360"/>
                  <w:marRight w:val="0"/>
                  <w:marTop w:val="0"/>
                  <w:marBottom w:val="72"/>
                  <w:divBdr>
                    <w:top w:val="none" w:sz="0" w:space="0" w:color="auto"/>
                    <w:left w:val="none" w:sz="0" w:space="0" w:color="auto"/>
                    <w:bottom w:val="none" w:sz="0" w:space="0" w:color="auto"/>
                    <w:right w:val="none" w:sz="0" w:space="0" w:color="auto"/>
                  </w:divBdr>
                </w:div>
                <w:div w:id="1139500007">
                  <w:marLeft w:val="360"/>
                  <w:marRight w:val="0"/>
                  <w:marTop w:val="0"/>
                  <w:marBottom w:val="72"/>
                  <w:divBdr>
                    <w:top w:val="none" w:sz="0" w:space="0" w:color="auto"/>
                    <w:left w:val="none" w:sz="0" w:space="0" w:color="auto"/>
                    <w:bottom w:val="none" w:sz="0" w:space="0" w:color="auto"/>
                    <w:right w:val="none" w:sz="0" w:space="0" w:color="auto"/>
                  </w:divBdr>
                </w:div>
                <w:div w:id="1221016846">
                  <w:marLeft w:val="360"/>
                  <w:marRight w:val="0"/>
                  <w:marTop w:val="0"/>
                  <w:marBottom w:val="72"/>
                  <w:divBdr>
                    <w:top w:val="none" w:sz="0" w:space="0" w:color="auto"/>
                    <w:left w:val="none" w:sz="0" w:space="0" w:color="auto"/>
                    <w:bottom w:val="none" w:sz="0" w:space="0" w:color="auto"/>
                    <w:right w:val="none" w:sz="0" w:space="0" w:color="auto"/>
                  </w:divBdr>
                </w:div>
                <w:div w:id="1338771821">
                  <w:marLeft w:val="360"/>
                  <w:marRight w:val="0"/>
                  <w:marTop w:val="0"/>
                  <w:marBottom w:val="72"/>
                  <w:divBdr>
                    <w:top w:val="none" w:sz="0" w:space="0" w:color="auto"/>
                    <w:left w:val="none" w:sz="0" w:space="0" w:color="auto"/>
                    <w:bottom w:val="none" w:sz="0" w:space="0" w:color="auto"/>
                    <w:right w:val="none" w:sz="0" w:space="0" w:color="auto"/>
                  </w:divBdr>
                </w:div>
                <w:div w:id="1377897885">
                  <w:marLeft w:val="360"/>
                  <w:marRight w:val="0"/>
                  <w:marTop w:val="0"/>
                  <w:marBottom w:val="72"/>
                  <w:divBdr>
                    <w:top w:val="none" w:sz="0" w:space="0" w:color="auto"/>
                    <w:left w:val="none" w:sz="0" w:space="0" w:color="auto"/>
                    <w:bottom w:val="none" w:sz="0" w:space="0" w:color="auto"/>
                    <w:right w:val="none" w:sz="0" w:space="0" w:color="auto"/>
                  </w:divBdr>
                </w:div>
                <w:div w:id="1556040044">
                  <w:marLeft w:val="360"/>
                  <w:marRight w:val="0"/>
                  <w:marTop w:val="0"/>
                  <w:marBottom w:val="72"/>
                  <w:divBdr>
                    <w:top w:val="none" w:sz="0" w:space="0" w:color="auto"/>
                    <w:left w:val="none" w:sz="0" w:space="0" w:color="auto"/>
                    <w:bottom w:val="none" w:sz="0" w:space="0" w:color="auto"/>
                    <w:right w:val="none" w:sz="0" w:space="0" w:color="auto"/>
                  </w:divBdr>
                </w:div>
                <w:div w:id="198476933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71753219">
          <w:marLeft w:val="0"/>
          <w:marRight w:val="0"/>
          <w:marTop w:val="0"/>
          <w:marBottom w:val="240"/>
          <w:divBdr>
            <w:top w:val="none" w:sz="0" w:space="0" w:color="auto"/>
            <w:left w:val="none" w:sz="0" w:space="0" w:color="auto"/>
            <w:bottom w:val="none" w:sz="0" w:space="0" w:color="auto"/>
            <w:right w:val="none" w:sz="0" w:space="0" w:color="auto"/>
          </w:divBdr>
          <w:divsChild>
            <w:div w:id="583757213">
              <w:marLeft w:val="0"/>
              <w:marRight w:val="0"/>
              <w:marTop w:val="72"/>
              <w:marBottom w:val="0"/>
              <w:divBdr>
                <w:top w:val="none" w:sz="0" w:space="0" w:color="auto"/>
                <w:left w:val="none" w:sz="0" w:space="0" w:color="auto"/>
                <w:bottom w:val="none" w:sz="0" w:space="0" w:color="auto"/>
                <w:right w:val="none" w:sz="0" w:space="0" w:color="auto"/>
              </w:divBdr>
            </w:div>
            <w:div w:id="1012992685">
              <w:marLeft w:val="0"/>
              <w:marRight w:val="0"/>
              <w:marTop w:val="72"/>
              <w:marBottom w:val="0"/>
              <w:divBdr>
                <w:top w:val="none" w:sz="0" w:space="0" w:color="auto"/>
                <w:left w:val="none" w:sz="0" w:space="0" w:color="auto"/>
                <w:bottom w:val="none" w:sz="0" w:space="0" w:color="auto"/>
                <w:right w:val="none" w:sz="0" w:space="0" w:color="auto"/>
              </w:divBdr>
              <w:divsChild>
                <w:div w:id="185407433">
                  <w:marLeft w:val="360"/>
                  <w:marRight w:val="0"/>
                  <w:marTop w:val="72"/>
                  <w:marBottom w:val="72"/>
                  <w:divBdr>
                    <w:top w:val="none" w:sz="0" w:space="0" w:color="auto"/>
                    <w:left w:val="none" w:sz="0" w:space="0" w:color="auto"/>
                    <w:bottom w:val="none" w:sz="0" w:space="0" w:color="auto"/>
                    <w:right w:val="none" w:sz="0" w:space="0" w:color="auto"/>
                  </w:divBdr>
                  <w:divsChild>
                    <w:div w:id="170223949">
                      <w:marLeft w:val="360"/>
                      <w:marRight w:val="0"/>
                      <w:marTop w:val="0"/>
                      <w:marBottom w:val="0"/>
                      <w:divBdr>
                        <w:top w:val="none" w:sz="0" w:space="0" w:color="auto"/>
                        <w:left w:val="none" w:sz="0" w:space="0" w:color="auto"/>
                        <w:bottom w:val="none" w:sz="0" w:space="0" w:color="auto"/>
                        <w:right w:val="none" w:sz="0" w:space="0" w:color="auto"/>
                      </w:divBdr>
                    </w:div>
                    <w:div w:id="349138671">
                      <w:marLeft w:val="360"/>
                      <w:marRight w:val="0"/>
                      <w:marTop w:val="0"/>
                      <w:marBottom w:val="0"/>
                      <w:divBdr>
                        <w:top w:val="none" w:sz="0" w:space="0" w:color="auto"/>
                        <w:left w:val="none" w:sz="0" w:space="0" w:color="auto"/>
                        <w:bottom w:val="none" w:sz="0" w:space="0" w:color="auto"/>
                        <w:right w:val="none" w:sz="0" w:space="0" w:color="auto"/>
                      </w:divBdr>
                    </w:div>
                    <w:div w:id="987055142">
                      <w:marLeft w:val="360"/>
                      <w:marRight w:val="0"/>
                      <w:marTop w:val="0"/>
                      <w:marBottom w:val="0"/>
                      <w:divBdr>
                        <w:top w:val="none" w:sz="0" w:space="0" w:color="auto"/>
                        <w:left w:val="none" w:sz="0" w:space="0" w:color="auto"/>
                        <w:bottom w:val="none" w:sz="0" w:space="0" w:color="auto"/>
                        <w:right w:val="none" w:sz="0" w:space="0" w:color="auto"/>
                      </w:divBdr>
                    </w:div>
                    <w:div w:id="1053965496">
                      <w:marLeft w:val="360"/>
                      <w:marRight w:val="0"/>
                      <w:marTop w:val="0"/>
                      <w:marBottom w:val="0"/>
                      <w:divBdr>
                        <w:top w:val="none" w:sz="0" w:space="0" w:color="auto"/>
                        <w:left w:val="none" w:sz="0" w:space="0" w:color="auto"/>
                        <w:bottom w:val="none" w:sz="0" w:space="0" w:color="auto"/>
                        <w:right w:val="none" w:sz="0" w:space="0" w:color="auto"/>
                      </w:divBdr>
                    </w:div>
                    <w:div w:id="1463843011">
                      <w:marLeft w:val="360"/>
                      <w:marRight w:val="0"/>
                      <w:marTop w:val="0"/>
                      <w:marBottom w:val="0"/>
                      <w:divBdr>
                        <w:top w:val="none" w:sz="0" w:space="0" w:color="auto"/>
                        <w:left w:val="none" w:sz="0" w:space="0" w:color="auto"/>
                        <w:bottom w:val="none" w:sz="0" w:space="0" w:color="auto"/>
                        <w:right w:val="none" w:sz="0" w:space="0" w:color="auto"/>
                      </w:divBdr>
                    </w:div>
                    <w:div w:id="1891727663">
                      <w:marLeft w:val="360"/>
                      <w:marRight w:val="0"/>
                      <w:marTop w:val="0"/>
                      <w:marBottom w:val="0"/>
                      <w:divBdr>
                        <w:top w:val="none" w:sz="0" w:space="0" w:color="auto"/>
                        <w:left w:val="none" w:sz="0" w:space="0" w:color="auto"/>
                        <w:bottom w:val="none" w:sz="0" w:space="0" w:color="auto"/>
                        <w:right w:val="none" w:sz="0" w:space="0" w:color="auto"/>
                      </w:divBdr>
                    </w:div>
                    <w:div w:id="2082871548">
                      <w:marLeft w:val="360"/>
                      <w:marRight w:val="0"/>
                      <w:marTop w:val="0"/>
                      <w:marBottom w:val="0"/>
                      <w:divBdr>
                        <w:top w:val="none" w:sz="0" w:space="0" w:color="auto"/>
                        <w:left w:val="none" w:sz="0" w:space="0" w:color="auto"/>
                        <w:bottom w:val="none" w:sz="0" w:space="0" w:color="auto"/>
                        <w:right w:val="none" w:sz="0" w:space="0" w:color="auto"/>
                      </w:divBdr>
                    </w:div>
                    <w:div w:id="2084601172">
                      <w:marLeft w:val="360"/>
                      <w:marRight w:val="0"/>
                      <w:marTop w:val="0"/>
                      <w:marBottom w:val="0"/>
                      <w:divBdr>
                        <w:top w:val="none" w:sz="0" w:space="0" w:color="auto"/>
                        <w:left w:val="none" w:sz="0" w:space="0" w:color="auto"/>
                        <w:bottom w:val="none" w:sz="0" w:space="0" w:color="auto"/>
                        <w:right w:val="none" w:sz="0" w:space="0" w:color="auto"/>
                      </w:divBdr>
                    </w:div>
                  </w:divsChild>
                </w:div>
                <w:div w:id="339553340">
                  <w:marLeft w:val="360"/>
                  <w:marRight w:val="0"/>
                  <w:marTop w:val="0"/>
                  <w:marBottom w:val="72"/>
                  <w:divBdr>
                    <w:top w:val="none" w:sz="0" w:space="0" w:color="auto"/>
                    <w:left w:val="none" w:sz="0" w:space="0" w:color="auto"/>
                    <w:bottom w:val="none" w:sz="0" w:space="0" w:color="auto"/>
                    <w:right w:val="none" w:sz="0" w:space="0" w:color="auto"/>
                  </w:divBdr>
                </w:div>
                <w:div w:id="368534190">
                  <w:marLeft w:val="360"/>
                  <w:marRight w:val="0"/>
                  <w:marTop w:val="0"/>
                  <w:marBottom w:val="72"/>
                  <w:divBdr>
                    <w:top w:val="none" w:sz="0" w:space="0" w:color="auto"/>
                    <w:left w:val="none" w:sz="0" w:space="0" w:color="auto"/>
                    <w:bottom w:val="none" w:sz="0" w:space="0" w:color="auto"/>
                    <w:right w:val="none" w:sz="0" w:space="0" w:color="auto"/>
                  </w:divBdr>
                </w:div>
                <w:div w:id="1072704684">
                  <w:marLeft w:val="360"/>
                  <w:marRight w:val="0"/>
                  <w:marTop w:val="0"/>
                  <w:marBottom w:val="72"/>
                  <w:divBdr>
                    <w:top w:val="none" w:sz="0" w:space="0" w:color="auto"/>
                    <w:left w:val="none" w:sz="0" w:space="0" w:color="auto"/>
                    <w:bottom w:val="none" w:sz="0" w:space="0" w:color="auto"/>
                    <w:right w:val="none" w:sz="0" w:space="0" w:color="auto"/>
                  </w:divBdr>
                </w:div>
                <w:div w:id="1603955454">
                  <w:marLeft w:val="360"/>
                  <w:marRight w:val="0"/>
                  <w:marTop w:val="0"/>
                  <w:marBottom w:val="72"/>
                  <w:divBdr>
                    <w:top w:val="none" w:sz="0" w:space="0" w:color="auto"/>
                    <w:left w:val="none" w:sz="0" w:space="0" w:color="auto"/>
                    <w:bottom w:val="none" w:sz="0" w:space="0" w:color="auto"/>
                    <w:right w:val="none" w:sz="0" w:space="0" w:color="auto"/>
                  </w:divBdr>
                </w:div>
                <w:div w:id="17878937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807821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do@cuw.dg.pl" TargetMode="External"/><Relationship Id="rId18" Type="http://schemas.openxmlformats.org/officeDocument/2006/relationships/hyperlink" Target="mailto:pjanczyk@cuw.d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cuw@cuw.dg.pl" TargetMode="External"/><Relationship Id="rId17" Type="http://schemas.openxmlformats.org/officeDocument/2006/relationships/hyperlink" Target="mailto:mchudy@cuw.dg.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w@cuw.dg.pl" TargetMode="External"/><Relationship Id="rId5" Type="http://schemas.openxmlformats.org/officeDocument/2006/relationships/styles" Target="styles.xml"/><Relationship Id="rId15" Type="http://schemas.openxmlformats.org/officeDocument/2006/relationships/hyperlink" Target="https://www.gov.pl/web/e-dowod/podpis-osobisty"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pl/web/gov/zaloz-profil-zauf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obowi_x0105_zywania xmlns="ebe2ce25-ce78-4345-a0c9-6bb1c4271db9" xsi:nil="true"/>
    <Dataobowi_x0105_zywaniado xmlns="ebe2ce25-ce78-4345-a0c9-6bb1c4271db9" xsi:nil="true"/>
    <lcf76f155ced4ddcb4097134ff3c332f xmlns="ebe2ce25-ce78-4345-a0c9-6bb1c4271db9">
      <Terms xmlns="http://schemas.microsoft.com/office/infopath/2007/PartnerControls"/>
    </lcf76f155ced4ddcb4097134ff3c332f>
    <TaxCatchAll xmlns="732bebfc-cd2e-4498-a301-01dcb4569efc" xsi:nil="true"/>
    <L_x002e_p_x002e_ xmlns="ebe2ce25-ce78-4345-a0c9-6bb1c4271db9">1</L_x002e_p_x002e_>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727322C173E614BAA6BF9D93AAABD29" ma:contentTypeVersion="21" ma:contentTypeDescription="Utwórz nowy dokument." ma:contentTypeScope="" ma:versionID="9dcd7b8405d129a2eb30654a7949343a">
  <xsd:schema xmlns:xsd="http://www.w3.org/2001/XMLSchema" xmlns:xs="http://www.w3.org/2001/XMLSchema" xmlns:p="http://schemas.microsoft.com/office/2006/metadata/properties" xmlns:ns2="ebe2ce25-ce78-4345-a0c9-6bb1c4271db9" xmlns:ns3="732bebfc-cd2e-4498-a301-01dcb4569efc" targetNamespace="http://schemas.microsoft.com/office/2006/metadata/properties" ma:root="true" ma:fieldsID="a6905aca41f38a7a1481645e5a17af1e" ns2:_="" ns3:_="">
    <xsd:import namespace="ebe2ce25-ce78-4345-a0c9-6bb1c4271db9"/>
    <xsd:import namespace="732bebfc-cd2e-4498-a301-01dcb4569ef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L_x002e_p_x002e_" minOccurs="0"/>
                <xsd:element ref="ns2:Dataobowi_x0105_zywania" minOccurs="0"/>
                <xsd:element ref="ns2:Dataobowi_x0105_zywaniado"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e2ce25-ce78-4345-a0c9-6bb1c4271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fa83d4e-00d7-453e-aa2b-bf7765b7e445" ma:termSetId="09814cd3-568e-fe90-9814-8d621ff8fb84" ma:anchorId="fba54fb3-c3e1-fe81-a776-ca4b69148c4d" ma:open="true" ma:isKeyword="false">
      <xsd:complexType>
        <xsd:sequence>
          <xsd:element ref="pc:Terms" minOccurs="0" maxOccurs="1"/>
        </xsd:sequence>
      </xsd:complexType>
    </xsd:element>
    <xsd:element name="L_x002e_p_x002e_" ma:index="23" nillable="true" ma:displayName="L.p." ma:default="1" ma:format="Dropdown" ma:internalName="L_x002e_p_x002e_" ma:percentage="FALSE">
      <xsd:simpleType>
        <xsd:restriction base="dms:Number"/>
      </xsd:simpleType>
    </xsd:element>
    <xsd:element name="Dataobowi_x0105_zywania" ma:index="24" nillable="true" ma:displayName="Data obowiązywania od" ma:format="DateOnly" ma:internalName="Dataobowi_x0105_zywania">
      <xsd:simpleType>
        <xsd:restriction base="dms:DateTime"/>
      </xsd:simpleType>
    </xsd:element>
    <xsd:element name="Dataobowi_x0105_zywaniado" ma:index="25" nillable="true" ma:displayName="Data obowiązywania do" ma:format="DateOnly" ma:internalName="Dataobowi_x0105_zywaniado">
      <xsd:simpleType>
        <xsd:restriction base="dms:DateTime"/>
      </xsd:simpleType>
    </xsd:element>
    <xsd:element name="MediaServiceLocation" ma:index="26"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2bebfc-cd2e-4498-a301-01dcb4569ef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ede85fd-44dc-4191-98ca-ede4a0231930}" ma:internalName="TaxCatchAll" ma:showField="CatchAllData" ma:web="732bebfc-cd2e-4498-a301-01dcb4569e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5935F-89B0-4424-88A3-EDFB4AA6094F}">
  <ds:schemaRefs>
    <ds:schemaRef ds:uri="http://schemas.microsoft.com/sharepoint/v3/contenttype/forms"/>
  </ds:schemaRefs>
</ds:datastoreItem>
</file>

<file path=customXml/itemProps2.xml><?xml version="1.0" encoding="utf-8"?>
<ds:datastoreItem xmlns:ds="http://schemas.openxmlformats.org/officeDocument/2006/customXml" ds:itemID="{C439EF7A-F814-4B65-96D6-A9BC952B1C35}">
  <ds:schemaRefs>
    <ds:schemaRef ds:uri="http://schemas.microsoft.com/office/2006/metadata/properties"/>
    <ds:schemaRef ds:uri="http://schemas.microsoft.com/office/infopath/2007/PartnerControls"/>
    <ds:schemaRef ds:uri="ebe2ce25-ce78-4345-a0c9-6bb1c4271db9"/>
    <ds:schemaRef ds:uri="732bebfc-cd2e-4498-a301-01dcb4569efc"/>
  </ds:schemaRefs>
</ds:datastoreItem>
</file>

<file path=customXml/itemProps3.xml><?xml version="1.0" encoding="utf-8"?>
<ds:datastoreItem xmlns:ds="http://schemas.openxmlformats.org/officeDocument/2006/customXml" ds:itemID="{F9130930-4AC2-47A9-814B-BE9EB6F3A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e2ce25-ce78-4345-a0c9-6bb1c4271db9"/>
    <ds:schemaRef ds:uri="732bebfc-cd2e-4498-a301-01dcb4569e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6457</Words>
  <Characters>38745</Characters>
  <Application>Microsoft Office Word</Application>
  <DocSecurity>0</DocSecurity>
  <Lines>322</Lines>
  <Paragraphs>90</Paragraphs>
  <ScaleCrop>false</ScaleCrop>
  <Company/>
  <LinksUpToDate>false</LinksUpToDate>
  <CharactersWithSpaces>45112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Paulina Jańczyk</cp:lastModifiedBy>
  <cp:revision>346</cp:revision>
  <cp:lastPrinted>2021-03-16T17:18:00Z</cp:lastPrinted>
  <dcterms:created xsi:type="dcterms:W3CDTF">2022-12-29T21:39:00Z</dcterms:created>
  <dcterms:modified xsi:type="dcterms:W3CDTF">2026-01-27T11:20:00Z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L.p.">
    <vt:lpwstr>1</vt:lpwstr>
  </property>
  <property fmtid="{D5CDD505-2E9C-101B-9397-08002B2CF9AE}" pid="5" name="Dataobowiązywaniado">
    <vt:lpwstr/>
  </property>
  <property fmtid="{D5CDD505-2E9C-101B-9397-08002B2CF9AE}" pid="6" name="Dataobowiązywania">
    <vt:lpwstr/>
  </property>
  <property fmtid="{D5CDD505-2E9C-101B-9397-08002B2CF9AE}" pid="7" name="MediaServiceImageTags">
    <vt:lpwstr/>
  </property>
  <property fmtid="{D5CDD505-2E9C-101B-9397-08002B2CF9AE}" pid="8" name="ContentTypeId">
    <vt:lpwstr>0x0101006727322C173E614BAA6BF9D93AAABD29</vt:lpwstr>
  </property>
</Properties>
</file>